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A0F289" w14:textId="77777777" w:rsidR="008E3C7C" w:rsidRDefault="008E3C7C">
      <w:bookmarkStart w:id="0" w:name="_GoBack"/>
      <w:bookmarkEnd w:id="0"/>
    </w:p>
    <w:tbl>
      <w:tblPr>
        <w:tblStyle w:val="TableGrid"/>
        <w:tblW w:w="0" w:type="auto"/>
        <w:tblLook w:val="04A0" w:firstRow="1" w:lastRow="0" w:firstColumn="1" w:lastColumn="0" w:noHBand="0" w:noVBand="1"/>
      </w:tblPr>
      <w:tblGrid>
        <w:gridCol w:w="243"/>
        <w:gridCol w:w="289"/>
        <w:gridCol w:w="2347"/>
        <w:gridCol w:w="1929"/>
        <w:gridCol w:w="1048"/>
        <w:gridCol w:w="235"/>
        <w:gridCol w:w="3274"/>
        <w:gridCol w:w="243"/>
      </w:tblGrid>
      <w:tr w:rsidR="00266253" w14:paraId="34F8BBF7" w14:textId="77777777" w:rsidTr="00266253">
        <w:tc>
          <w:tcPr>
            <w:tcW w:w="245" w:type="dxa"/>
            <w:tcBorders>
              <w:top w:val="double" w:sz="4" w:space="0" w:color="auto"/>
              <w:left w:val="double" w:sz="4" w:space="0" w:color="auto"/>
              <w:bottom w:val="nil"/>
              <w:right w:val="nil"/>
            </w:tcBorders>
          </w:tcPr>
          <w:p w14:paraId="5E855C64" w14:textId="77777777" w:rsidR="00266253" w:rsidRDefault="00266253"/>
        </w:tc>
        <w:tc>
          <w:tcPr>
            <w:tcW w:w="2643" w:type="dxa"/>
            <w:gridSpan w:val="2"/>
            <w:tcBorders>
              <w:top w:val="double" w:sz="4" w:space="0" w:color="auto"/>
              <w:left w:val="nil"/>
              <w:bottom w:val="nil"/>
              <w:right w:val="nil"/>
            </w:tcBorders>
          </w:tcPr>
          <w:p w14:paraId="3D365460" w14:textId="77777777" w:rsidR="00266253" w:rsidRDefault="00266253" w:rsidP="004B2CD3">
            <w:pPr>
              <w:jc w:val="center"/>
            </w:pPr>
          </w:p>
          <w:p w14:paraId="684FBDDD" w14:textId="77777777" w:rsidR="00266253" w:rsidRDefault="00266253" w:rsidP="004B2CD3">
            <w:pPr>
              <w:jc w:val="center"/>
            </w:pPr>
            <w:r>
              <w:rPr>
                <w:noProof/>
                <w:lang w:eastAsia="en-GB"/>
              </w:rPr>
              <w:drawing>
                <wp:inline distT="0" distB="0" distL="0" distR="0" wp14:anchorId="3ED4AE1A" wp14:editId="0027F9DC">
                  <wp:extent cx="1453575" cy="1466850"/>
                  <wp:effectExtent l="0" t="0" r="0" b="0"/>
                  <wp:docPr id="3" name="Picture 3"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6722" w:type="dxa"/>
            <w:gridSpan w:val="4"/>
            <w:tcBorders>
              <w:top w:val="double" w:sz="4" w:space="0" w:color="auto"/>
              <w:left w:val="nil"/>
              <w:bottom w:val="nil"/>
              <w:right w:val="nil"/>
            </w:tcBorders>
          </w:tcPr>
          <w:p w14:paraId="5633C311" w14:textId="77777777" w:rsidR="00266253" w:rsidRDefault="00266253"/>
          <w:p w14:paraId="1ACF3FB7" w14:textId="77777777" w:rsidR="00266253" w:rsidRPr="008E3C7C" w:rsidRDefault="00266253" w:rsidP="008E3C7C">
            <w:pPr>
              <w:jc w:val="right"/>
              <w:rPr>
                <w:b/>
                <w:i/>
                <w:color w:val="0000FF"/>
                <w:sz w:val="40"/>
                <w:szCs w:val="40"/>
              </w:rPr>
            </w:pPr>
            <w:r w:rsidRPr="008E3C7C">
              <w:rPr>
                <w:b/>
                <w:i/>
                <w:color w:val="0000FF"/>
                <w:sz w:val="40"/>
                <w:szCs w:val="40"/>
              </w:rPr>
              <w:t xml:space="preserve">Sharps Copse Primary School </w:t>
            </w:r>
          </w:p>
          <w:p w14:paraId="1BCC0F79" w14:textId="77777777" w:rsidR="00266253" w:rsidRPr="008E3C7C" w:rsidRDefault="00266253" w:rsidP="008E3C7C">
            <w:pPr>
              <w:jc w:val="right"/>
              <w:rPr>
                <w:b/>
                <w:i/>
                <w:color w:val="0000FF"/>
                <w:sz w:val="40"/>
                <w:szCs w:val="40"/>
              </w:rPr>
            </w:pPr>
            <w:r w:rsidRPr="008E3C7C">
              <w:rPr>
                <w:b/>
                <w:i/>
                <w:color w:val="0000FF"/>
                <w:sz w:val="40"/>
                <w:szCs w:val="40"/>
              </w:rPr>
              <w:t>Prospect Lane</w:t>
            </w:r>
          </w:p>
          <w:p w14:paraId="7E7A4D13" w14:textId="77777777" w:rsidR="00266253" w:rsidRPr="008E3C7C" w:rsidRDefault="00266253" w:rsidP="008E3C7C">
            <w:pPr>
              <w:jc w:val="right"/>
              <w:rPr>
                <w:b/>
                <w:i/>
                <w:color w:val="0000FF"/>
                <w:sz w:val="40"/>
                <w:szCs w:val="40"/>
              </w:rPr>
            </w:pPr>
            <w:r w:rsidRPr="008E3C7C">
              <w:rPr>
                <w:b/>
                <w:i/>
                <w:color w:val="0000FF"/>
                <w:sz w:val="40"/>
                <w:szCs w:val="40"/>
              </w:rPr>
              <w:t>HAVANT</w:t>
            </w:r>
          </w:p>
          <w:p w14:paraId="34EBD3FB" w14:textId="77777777" w:rsidR="00266253" w:rsidRPr="008E3C7C" w:rsidRDefault="00266253" w:rsidP="008E3C7C">
            <w:pPr>
              <w:jc w:val="right"/>
              <w:rPr>
                <w:b/>
                <w:i/>
                <w:color w:val="0000FF"/>
                <w:sz w:val="40"/>
                <w:szCs w:val="40"/>
              </w:rPr>
            </w:pPr>
            <w:r w:rsidRPr="008E3C7C">
              <w:rPr>
                <w:b/>
                <w:i/>
                <w:color w:val="0000FF"/>
                <w:sz w:val="40"/>
                <w:szCs w:val="40"/>
              </w:rPr>
              <w:t>Hants</w:t>
            </w:r>
          </w:p>
          <w:p w14:paraId="5630043F" w14:textId="77777777" w:rsidR="00266253" w:rsidRPr="008E3C7C" w:rsidRDefault="00266253" w:rsidP="008E3C7C">
            <w:pPr>
              <w:jc w:val="right"/>
              <w:rPr>
                <w:b/>
                <w:i/>
                <w:color w:val="0000FF"/>
                <w:sz w:val="40"/>
                <w:szCs w:val="40"/>
              </w:rPr>
            </w:pPr>
            <w:r w:rsidRPr="008E3C7C">
              <w:rPr>
                <w:b/>
                <w:i/>
                <w:color w:val="0000FF"/>
                <w:sz w:val="40"/>
                <w:szCs w:val="40"/>
              </w:rPr>
              <w:t>PO9 5PE</w:t>
            </w:r>
          </w:p>
          <w:p w14:paraId="0B1FCA58" w14:textId="77777777" w:rsidR="00266253" w:rsidRDefault="00266253"/>
        </w:tc>
        <w:tc>
          <w:tcPr>
            <w:tcW w:w="244" w:type="dxa"/>
            <w:tcBorders>
              <w:top w:val="double" w:sz="4" w:space="0" w:color="auto"/>
              <w:left w:val="nil"/>
              <w:bottom w:val="nil"/>
              <w:right w:val="double" w:sz="4" w:space="0" w:color="auto"/>
            </w:tcBorders>
          </w:tcPr>
          <w:p w14:paraId="5DA24332" w14:textId="77777777" w:rsidR="00266253" w:rsidRDefault="00266253"/>
        </w:tc>
      </w:tr>
      <w:tr w:rsidR="00FE4A93" w14:paraId="4AD7CA10" w14:textId="77777777" w:rsidTr="00266253">
        <w:tc>
          <w:tcPr>
            <w:tcW w:w="245" w:type="dxa"/>
            <w:tcBorders>
              <w:top w:val="nil"/>
              <w:left w:val="double" w:sz="4" w:space="0" w:color="auto"/>
              <w:bottom w:val="nil"/>
              <w:right w:val="nil"/>
            </w:tcBorders>
          </w:tcPr>
          <w:p w14:paraId="454FD4A9" w14:textId="77777777" w:rsidR="00FE4A93" w:rsidRDefault="00FE4A93"/>
        </w:tc>
        <w:tc>
          <w:tcPr>
            <w:tcW w:w="9365" w:type="dxa"/>
            <w:gridSpan w:val="6"/>
            <w:tcBorders>
              <w:top w:val="nil"/>
              <w:left w:val="nil"/>
              <w:bottom w:val="nil"/>
              <w:right w:val="nil"/>
            </w:tcBorders>
          </w:tcPr>
          <w:p w14:paraId="229E40BF" w14:textId="77777777" w:rsidR="00FE4A93" w:rsidRPr="00FE4A93" w:rsidRDefault="00FE4A93" w:rsidP="007E5525">
            <w:pPr>
              <w:jc w:val="center"/>
              <w:rPr>
                <w:sz w:val="72"/>
                <w:szCs w:val="72"/>
              </w:rPr>
            </w:pPr>
          </w:p>
          <w:p w14:paraId="2C26A1B3" w14:textId="77777777" w:rsidR="00F60C89" w:rsidRPr="00F60C89" w:rsidRDefault="00F60C89" w:rsidP="00F60C89">
            <w:pPr>
              <w:jc w:val="center"/>
              <w:rPr>
                <w:b/>
                <w:sz w:val="72"/>
                <w:szCs w:val="72"/>
              </w:rPr>
            </w:pPr>
            <w:r w:rsidRPr="00F60C89">
              <w:rPr>
                <w:b/>
                <w:sz w:val="72"/>
                <w:szCs w:val="72"/>
              </w:rPr>
              <w:t xml:space="preserve">On-Site Traffic Policy </w:t>
            </w:r>
          </w:p>
          <w:p w14:paraId="61162059" w14:textId="1C24C342" w:rsidR="00FE4A93" w:rsidRPr="00FE4A93" w:rsidRDefault="00F60C89" w:rsidP="00636C1B">
            <w:pPr>
              <w:jc w:val="center"/>
              <w:rPr>
                <w:sz w:val="72"/>
                <w:szCs w:val="72"/>
              </w:rPr>
            </w:pPr>
            <w:r w:rsidRPr="00D50E63">
              <w:rPr>
                <w:b/>
                <w:sz w:val="72"/>
                <w:szCs w:val="72"/>
              </w:rPr>
              <w:t>20</w:t>
            </w:r>
            <w:r w:rsidR="00636C1B" w:rsidRPr="00D50E63">
              <w:rPr>
                <w:b/>
                <w:sz w:val="72"/>
                <w:szCs w:val="72"/>
              </w:rPr>
              <w:t>2</w:t>
            </w:r>
            <w:r w:rsidR="003C2B55" w:rsidRPr="00D50E63">
              <w:rPr>
                <w:b/>
                <w:sz w:val="72"/>
                <w:szCs w:val="72"/>
              </w:rPr>
              <w:t>4</w:t>
            </w:r>
            <w:r w:rsidR="00636C1B" w:rsidRPr="00D50E63">
              <w:rPr>
                <w:b/>
                <w:sz w:val="72"/>
                <w:szCs w:val="72"/>
              </w:rPr>
              <w:t xml:space="preserve"> </w:t>
            </w:r>
            <w:r w:rsidRPr="00D50E63">
              <w:rPr>
                <w:b/>
                <w:sz w:val="72"/>
                <w:szCs w:val="72"/>
              </w:rPr>
              <w:t>– 202</w:t>
            </w:r>
            <w:r w:rsidR="00347CE8" w:rsidRPr="00D50E63">
              <w:rPr>
                <w:b/>
                <w:sz w:val="72"/>
                <w:szCs w:val="72"/>
              </w:rPr>
              <w:t>7</w:t>
            </w:r>
          </w:p>
        </w:tc>
        <w:tc>
          <w:tcPr>
            <w:tcW w:w="244" w:type="dxa"/>
            <w:tcBorders>
              <w:top w:val="nil"/>
              <w:left w:val="nil"/>
              <w:bottom w:val="nil"/>
              <w:right w:val="double" w:sz="4" w:space="0" w:color="auto"/>
            </w:tcBorders>
          </w:tcPr>
          <w:p w14:paraId="28E3EBBF" w14:textId="77777777" w:rsidR="00FE4A93" w:rsidRDefault="00FE4A93"/>
        </w:tc>
      </w:tr>
      <w:tr w:rsidR="003B5E39" w14:paraId="67E93553" w14:textId="77777777" w:rsidTr="00266253">
        <w:tc>
          <w:tcPr>
            <w:tcW w:w="245" w:type="dxa"/>
            <w:tcBorders>
              <w:top w:val="nil"/>
              <w:left w:val="double" w:sz="4" w:space="0" w:color="auto"/>
              <w:bottom w:val="nil"/>
              <w:right w:val="nil"/>
            </w:tcBorders>
          </w:tcPr>
          <w:p w14:paraId="536FB32F" w14:textId="77777777" w:rsidR="003B5E39" w:rsidRDefault="003B5E39"/>
        </w:tc>
        <w:tc>
          <w:tcPr>
            <w:tcW w:w="9365" w:type="dxa"/>
            <w:gridSpan w:val="6"/>
            <w:tcBorders>
              <w:top w:val="nil"/>
              <w:left w:val="nil"/>
              <w:right w:val="nil"/>
            </w:tcBorders>
          </w:tcPr>
          <w:p w14:paraId="7F39F713" w14:textId="77777777" w:rsidR="003B5E39" w:rsidRDefault="003B5E39"/>
          <w:p w14:paraId="6DC88E68" w14:textId="77777777" w:rsidR="007E5525" w:rsidRDefault="007E5525"/>
        </w:tc>
        <w:tc>
          <w:tcPr>
            <w:tcW w:w="244" w:type="dxa"/>
            <w:tcBorders>
              <w:top w:val="nil"/>
              <w:left w:val="nil"/>
              <w:bottom w:val="nil"/>
              <w:right w:val="double" w:sz="4" w:space="0" w:color="auto"/>
            </w:tcBorders>
          </w:tcPr>
          <w:p w14:paraId="420C2B62" w14:textId="77777777" w:rsidR="003B5E39" w:rsidRDefault="003B5E39"/>
        </w:tc>
      </w:tr>
      <w:tr w:rsidR="00266253" w14:paraId="66E6339F" w14:textId="77777777" w:rsidTr="00741104">
        <w:tc>
          <w:tcPr>
            <w:tcW w:w="245" w:type="dxa"/>
            <w:tcBorders>
              <w:top w:val="nil"/>
              <w:left w:val="double" w:sz="4" w:space="0" w:color="auto"/>
              <w:bottom w:val="nil"/>
            </w:tcBorders>
          </w:tcPr>
          <w:p w14:paraId="78AFB27A" w14:textId="77777777" w:rsidR="00266253" w:rsidRPr="003B5E39" w:rsidRDefault="00266253">
            <w:pPr>
              <w:rPr>
                <w:sz w:val="28"/>
                <w:szCs w:val="28"/>
              </w:rPr>
            </w:pPr>
          </w:p>
        </w:tc>
        <w:tc>
          <w:tcPr>
            <w:tcW w:w="289" w:type="dxa"/>
            <w:tcBorders>
              <w:right w:val="nil"/>
            </w:tcBorders>
          </w:tcPr>
          <w:p w14:paraId="075EDFCB" w14:textId="77777777" w:rsidR="00266253" w:rsidRPr="003B5E39" w:rsidRDefault="00266253">
            <w:pPr>
              <w:rPr>
                <w:sz w:val="28"/>
                <w:szCs w:val="28"/>
              </w:rPr>
            </w:pPr>
          </w:p>
        </w:tc>
        <w:tc>
          <w:tcPr>
            <w:tcW w:w="5500" w:type="dxa"/>
            <w:gridSpan w:val="3"/>
            <w:tcBorders>
              <w:left w:val="nil"/>
            </w:tcBorders>
          </w:tcPr>
          <w:p w14:paraId="5DBC30C2" w14:textId="77777777" w:rsidR="00266253" w:rsidRPr="00F60C89" w:rsidRDefault="00266253">
            <w:pPr>
              <w:rPr>
                <w:b/>
                <w:sz w:val="28"/>
                <w:szCs w:val="28"/>
              </w:rPr>
            </w:pPr>
            <w:r w:rsidRPr="00F60C89">
              <w:rPr>
                <w:b/>
                <w:sz w:val="28"/>
                <w:szCs w:val="28"/>
              </w:rPr>
              <w:t>Date:</w:t>
            </w:r>
          </w:p>
          <w:p w14:paraId="17A75D4B" w14:textId="77777777" w:rsidR="00741104" w:rsidRPr="00F60C89" w:rsidRDefault="00741104">
            <w:pPr>
              <w:rPr>
                <w:b/>
                <w:sz w:val="28"/>
                <w:szCs w:val="28"/>
              </w:rPr>
            </w:pPr>
          </w:p>
        </w:tc>
        <w:tc>
          <w:tcPr>
            <w:tcW w:w="236" w:type="dxa"/>
            <w:tcBorders>
              <w:right w:val="nil"/>
            </w:tcBorders>
          </w:tcPr>
          <w:p w14:paraId="0AB2BF6C" w14:textId="77777777" w:rsidR="00266253" w:rsidRPr="003B5E39" w:rsidRDefault="00266253">
            <w:pPr>
              <w:rPr>
                <w:sz w:val="28"/>
                <w:szCs w:val="28"/>
              </w:rPr>
            </w:pPr>
          </w:p>
        </w:tc>
        <w:tc>
          <w:tcPr>
            <w:tcW w:w="3340" w:type="dxa"/>
            <w:tcBorders>
              <w:left w:val="nil"/>
            </w:tcBorders>
          </w:tcPr>
          <w:p w14:paraId="0666360E" w14:textId="7D6B7ED5" w:rsidR="00741104" w:rsidRPr="00D50E63" w:rsidRDefault="00D50E63">
            <w:pPr>
              <w:rPr>
                <w:sz w:val="28"/>
                <w:szCs w:val="28"/>
              </w:rPr>
            </w:pPr>
            <w:r w:rsidRPr="00D50E63">
              <w:rPr>
                <w:sz w:val="28"/>
                <w:szCs w:val="28"/>
              </w:rPr>
              <w:t>Jan 2024</w:t>
            </w:r>
          </w:p>
        </w:tc>
        <w:tc>
          <w:tcPr>
            <w:tcW w:w="244" w:type="dxa"/>
            <w:tcBorders>
              <w:top w:val="nil"/>
              <w:bottom w:val="nil"/>
              <w:right w:val="double" w:sz="4" w:space="0" w:color="auto"/>
            </w:tcBorders>
          </w:tcPr>
          <w:p w14:paraId="1A3463D2" w14:textId="77777777" w:rsidR="00266253" w:rsidRDefault="00266253"/>
        </w:tc>
      </w:tr>
      <w:tr w:rsidR="00266253" w14:paraId="0DE5FA34" w14:textId="77777777" w:rsidTr="00741104">
        <w:tc>
          <w:tcPr>
            <w:tcW w:w="245" w:type="dxa"/>
            <w:tcBorders>
              <w:top w:val="nil"/>
              <w:left w:val="double" w:sz="4" w:space="0" w:color="auto"/>
              <w:bottom w:val="nil"/>
            </w:tcBorders>
          </w:tcPr>
          <w:p w14:paraId="28574DC7" w14:textId="77777777" w:rsidR="00266253" w:rsidRPr="003B5E39" w:rsidRDefault="00266253">
            <w:pPr>
              <w:rPr>
                <w:sz w:val="28"/>
                <w:szCs w:val="28"/>
              </w:rPr>
            </w:pPr>
          </w:p>
        </w:tc>
        <w:tc>
          <w:tcPr>
            <w:tcW w:w="289" w:type="dxa"/>
            <w:tcBorders>
              <w:right w:val="nil"/>
            </w:tcBorders>
          </w:tcPr>
          <w:p w14:paraId="384F9E2A" w14:textId="77777777" w:rsidR="00266253" w:rsidRPr="003B5E39" w:rsidRDefault="00266253">
            <w:pPr>
              <w:rPr>
                <w:sz w:val="28"/>
                <w:szCs w:val="28"/>
              </w:rPr>
            </w:pPr>
          </w:p>
        </w:tc>
        <w:tc>
          <w:tcPr>
            <w:tcW w:w="5500" w:type="dxa"/>
            <w:gridSpan w:val="3"/>
            <w:tcBorders>
              <w:left w:val="nil"/>
            </w:tcBorders>
          </w:tcPr>
          <w:p w14:paraId="6173870D" w14:textId="77777777" w:rsidR="00266253" w:rsidRPr="00F60C89" w:rsidRDefault="00266253">
            <w:pPr>
              <w:rPr>
                <w:b/>
                <w:sz w:val="28"/>
                <w:szCs w:val="28"/>
              </w:rPr>
            </w:pPr>
            <w:r w:rsidRPr="00F60C89">
              <w:rPr>
                <w:b/>
                <w:sz w:val="28"/>
                <w:szCs w:val="28"/>
              </w:rPr>
              <w:t>Review Date:</w:t>
            </w:r>
          </w:p>
          <w:p w14:paraId="2810D6BD" w14:textId="77777777" w:rsidR="00741104" w:rsidRPr="00F60C89" w:rsidRDefault="00741104">
            <w:pPr>
              <w:rPr>
                <w:b/>
                <w:sz w:val="28"/>
                <w:szCs w:val="28"/>
              </w:rPr>
            </w:pPr>
          </w:p>
        </w:tc>
        <w:tc>
          <w:tcPr>
            <w:tcW w:w="236" w:type="dxa"/>
            <w:tcBorders>
              <w:right w:val="nil"/>
            </w:tcBorders>
          </w:tcPr>
          <w:p w14:paraId="290AE269" w14:textId="77777777" w:rsidR="00266253" w:rsidRPr="003B5E39" w:rsidRDefault="00266253">
            <w:pPr>
              <w:rPr>
                <w:sz w:val="28"/>
                <w:szCs w:val="28"/>
              </w:rPr>
            </w:pPr>
          </w:p>
        </w:tc>
        <w:tc>
          <w:tcPr>
            <w:tcW w:w="3340" w:type="dxa"/>
            <w:tcBorders>
              <w:left w:val="nil"/>
            </w:tcBorders>
          </w:tcPr>
          <w:p w14:paraId="219C9024" w14:textId="687D2B9C" w:rsidR="00741104" w:rsidRPr="00D50E63" w:rsidRDefault="00D50E63">
            <w:pPr>
              <w:rPr>
                <w:sz w:val="28"/>
                <w:szCs w:val="28"/>
              </w:rPr>
            </w:pPr>
            <w:r w:rsidRPr="00D50E63">
              <w:rPr>
                <w:sz w:val="28"/>
                <w:szCs w:val="28"/>
              </w:rPr>
              <w:t>Jan 2027</w:t>
            </w:r>
          </w:p>
        </w:tc>
        <w:tc>
          <w:tcPr>
            <w:tcW w:w="244" w:type="dxa"/>
            <w:tcBorders>
              <w:top w:val="nil"/>
              <w:bottom w:val="nil"/>
              <w:right w:val="double" w:sz="4" w:space="0" w:color="auto"/>
            </w:tcBorders>
          </w:tcPr>
          <w:p w14:paraId="0E527F30" w14:textId="77777777" w:rsidR="00266253" w:rsidRDefault="00266253"/>
        </w:tc>
      </w:tr>
      <w:tr w:rsidR="00266253" w14:paraId="4A91F6EF" w14:textId="77777777" w:rsidTr="00741104">
        <w:tc>
          <w:tcPr>
            <w:tcW w:w="245" w:type="dxa"/>
            <w:tcBorders>
              <w:top w:val="nil"/>
              <w:left w:val="double" w:sz="4" w:space="0" w:color="auto"/>
              <w:bottom w:val="nil"/>
            </w:tcBorders>
          </w:tcPr>
          <w:p w14:paraId="4ABC6559" w14:textId="77777777" w:rsidR="00266253" w:rsidRPr="003B5E39" w:rsidRDefault="00266253">
            <w:pPr>
              <w:rPr>
                <w:sz w:val="28"/>
                <w:szCs w:val="28"/>
              </w:rPr>
            </w:pPr>
          </w:p>
        </w:tc>
        <w:tc>
          <w:tcPr>
            <w:tcW w:w="289" w:type="dxa"/>
            <w:tcBorders>
              <w:right w:val="nil"/>
            </w:tcBorders>
          </w:tcPr>
          <w:p w14:paraId="3888D39C" w14:textId="77777777" w:rsidR="00266253" w:rsidRPr="003B5E39" w:rsidRDefault="00266253">
            <w:pPr>
              <w:rPr>
                <w:sz w:val="28"/>
                <w:szCs w:val="28"/>
              </w:rPr>
            </w:pPr>
          </w:p>
        </w:tc>
        <w:tc>
          <w:tcPr>
            <w:tcW w:w="5500" w:type="dxa"/>
            <w:gridSpan w:val="3"/>
            <w:tcBorders>
              <w:left w:val="nil"/>
            </w:tcBorders>
          </w:tcPr>
          <w:p w14:paraId="742ADE10" w14:textId="77777777" w:rsidR="00266253" w:rsidRPr="00F60C89" w:rsidRDefault="00266253">
            <w:pPr>
              <w:rPr>
                <w:b/>
                <w:sz w:val="28"/>
                <w:szCs w:val="28"/>
              </w:rPr>
            </w:pPr>
            <w:r w:rsidRPr="00F60C89">
              <w:rPr>
                <w:b/>
                <w:sz w:val="28"/>
                <w:szCs w:val="28"/>
              </w:rPr>
              <w:t>Responsibility:</w:t>
            </w:r>
          </w:p>
          <w:p w14:paraId="2B95F636" w14:textId="77777777" w:rsidR="00741104" w:rsidRPr="00F60C89" w:rsidRDefault="00741104">
            <w:pPr>
              <w:rPr>
                <w:b/>
                <w:sz w:val="28"/>
                <w:szCs w:val="28"/>
              </w:rPr>
            </w:pPr>
          </w:p>
        </w:tc>
        <w:tc>
          <w:tcPr>
            <w:tcW w:w="236" w:type="dxa"/>
            <w:tcBorders>
              <w:right w:val="nil"/>
            </w:tcBorders>
          </w:tcPr>
          <w:p w14:paraId="33134CC3" w14:textId="77777777" w:rsidR="00266253" w:rsidRPr="003B5E39" w:rsidRDefault="00266253">
            <w:pPr>
              <w:rPr>
                <w:sz w:val="28"/>
                <w:szCs w:val="28"/>
              </w:rPr>
            </w:pPr>
          </w:p>
        </w:tc>
        <w:tc>
          <w:tcPr>
            <w:tcW w:w="3340" w:type="dxa"/>
            <w:tcBorders>
              <w:left w:val="nil"/>
            </w:tcBorders>
          </w:tcPr>
          <w:p w14:paraId="067491D6" w14:textId="77777777" w:rsidR="00266253" w:rsidRDefault="00266253">
            <w:pPr>
              <w:rPr>
                <w:sz w:val="28"/>
                <w:szCs w:val="28"/>
              </w:rPr>
            </w:pPr>
            <w:r>
              <w:rPr>
                <w:sz w:val="28"/>
                <w:szCs w:val="28"/>
              </w:rPr>
              <w:t>Headteacher</w:t>
            </w:r>
            <w:r w:rsidR="00724580">
              <w:rPr>
                <w:sz w:val="28"/>
                <w:szCs w:val="28"/>
              </w:rPr>
              <w:t xml:space="preserve"> &amp; Families Centre Manager</w:t>
            </w:r>
          </w:p>
          <w:p w14:paraId="410B6CAC" w14:textId="77777777" w:rsidR="00741104" w:rsidRPr="003B5E39" w:rsidRDefault="00741104">
            <w:pPr>
              <w:rPr>
                <w:sz w:val="28"/>
                <w:szCs w:val="28"/>
              </w:rPr>
            </w:pPr>
          </w:p>
        </w:tc>
        <w:tc>
          <w:tcPr>
            <w:tcW w:w="244" w:type="dxa"/>
            <w:tcBorders>
              <w:top w:val="nil"/>
              <w:bottom w:val="nil"/>
              <w:right w:val="double" w:sz="4" w:space="0" w:color="auto"/>
            </w:tcBorders>
          </w:tcPr>
          <w:p w14:paraId="6E54E995" w14:textId="77777777" w:rsidR="00266253" w:rsidRDefault="00266253"/>
        </w:tc>
      </w:tr>
      <w:tr w:rsidR="00266253" w14:paraId="37383E46" w14:textId="77777777" w:rsidTr="00741104">
        <w:tc>
          <w:tcPr>
            <w:tcW w:w="245" w:type="dxa"/>
            <w:tcBorders>
              <w:top w:val="nil"/>
              <w:left w:val="double" w:sz="4" w:space="0" w:color="auto"/>
              <w:bottom w:val="nil"/>
            </w:tcBorders>
          </w:tcPr>
          <w:p w14:paraId="5CBB07C3" w14:textId="77777777" w:rsidR="00266253" w:rsidRPr="003B5E39" w:rsidRDefault="00266253">
            <w:pPr>
              <w:rPr>
                <w:sz w:val="28"/>
                <w:szCs w:val="28"/>
              </w:rPr>
            </w:pPr>
          </w:p>
        </w:tc>
        <w:tc>
          <w:tcPr>
            <w:tcW w:w="289" w:type="dxa"/>
            <w:tcBorders>
              <w:right w:val="nil"/>
            </w:tcBorders>
          </w:tcPr>
          <w:p w14:paraId="0E25B4FC" w14:textId="77777777" w:rsidR="00266253" w:rsidRPr="003B5E39" w:rsidRDefault="00266253">
            <w:pPr>
              <w:rPr>
                <w:sz w:val="28"/>
                <w:szCs w:val="28"/>
              </w:rPr>
            </w:pPr>
          </w:p>
        </w:tc>
        <w:tc>
          <w:tcPr>
            <w:tcW w:w="5500" w:type="dxa"/>
            <w:gridSpan w:val="3"/>
            <w:tcBorders>
              <w:left w:val="nil"/>
            </w:tcBorders>
          </w:tcPr>
          <w:p w14:paraId="579CE5A9" w14:textId="77777777" w:rsidR="00266253" w:rsidRPr="00F60C89" w:rsidRDefault="008A55B8">
            <w:pPr>
              <w:rPr>
                <w:b/>
                <w:sz w:val="28"/>
                <w:szCs w:val="28"/>
              </w:rPr>
            </w:pPr>
            <w:r w:rsidRPr="00F60C89">
              <w:rPr>
                <w:b/>
                <w:sz w:val="28"/>
                <w:szCs w:val="28"/>
              </w:rPr>
              <w:t>Statutory, recommended or additional</w:t>
            </w:r>
            <w:r w:rsidR="00266253" w:rsidRPr="00F60C89">
              <w:rPr>
                <w:b/>
                <w:sz w:val="28"/>
                <w:szCs w:val="28"/>
              </w:rPr>
              <w:t>:</w:t>
            </w:r>
          </w:p>
          <w:p w14:paraId="3923747D" w14:textId="77777777" w:rsidR="00741104" w:rsidRPr="00F60C89" w:rsidRDefault="00741104">
            <w:pPr>
              <w:rPr>
                <w:b/>
                <w:sz w:val="28"/>
                <w:szCs w:val="28"/>
              </w:rPr>
            </w:pPr>
          </w:p>
        </w:tc>
        <w:tc>
          <w:tcPr>
            <w:tcW w:w="236" w:type="dxa"/>
            <w:tcBorders>
              <w:right w:val="nil"/>
            </w:tcBorders>
          </w:tcPr>
          <w:p w14:paraId="2038AF10" w14:textId="77777777" w:rsidR="00266253" w:rsidRPr="003B5E39" w:rsidRDefault="00266253">
            <w:pPr>
              <w:rPr>
                <w:sz w:val="28"/>
                <w:szCs w:val="28"/>
              </w:rPr>
            </w:pPr>
          </w:p>
        </w:tc>
        <w:tc>
          <w:tcPr>
            <w:tcW w:w="3340" w:type="dxa"/>
            <w:tcBorders>
              <w:left w:val="nil"/>
            </w:tcBorders>
          </w:tcPr>
          <w:p w14:paraId="39A0AF83" w14:textId="77777777" w:rsidR="00741104" w:rsidRPr="003B5E39" w:rsidRDefault="00F60C89" w:rsidP="008A55B8">
            <w:pPr>
              <w:rPr>
                <w:sz w:val="28"/>
                <w:szCs w:val="28"/>
              </w:rPr>
            </w:pPr>
            <w:r>
              <w:rPr>
                <w:sz w:val="28"/>
                <w:szCs w:val="28"/>
              </w:rPr>
              <w:t>Recommended</w:t>
            </w:r>
          </w:p>
        </w:tc>
        <w:tc>
          <w:tcPr>
            <w:tcW w:w="244" w:type="dxa"/>
            <w:tcBorders>
              <w:top w:val="nil"/>
              <w:bottom w:val="nil"/>
              <w:right w:val="double" w:sz="4" w:space="0" w:color="auto"/>
            </w:tcBorders>
          </w:tcPr>
          <w:p w14:paraId="6479FEFE" w14:textId="77777777" w:rsidR="00266253" w:rsidRDefault="00266253"/>
        </w:tc>
      </w:tr>
      <w:tr w:rsidR="00266253" w14:paraId="19B050E5" w14:textId="77777777" w:rsidTr="00741104">
        <w:tc>
          <w:tcPr>
            <w:tcW w:w="245" w:type="dxa"/>
            <w:tcBorders>
              <w:top w:val="nil"/>
              <w:left w:val="double" w:sz="4" w:space="0" w:color="auto"/>
              <w:bottom w:val="nil"/>
            </w:tcBorders>
          </w:tcPr>
          <w:p w14:paraId="03B9E1C5" w14:textId="77777777" w:rsidR="00266253" w:rsidRPr="003B5E39" w:rsidRDefault="00266253">
            <w:pPr>
              <w:rPr>
                <w:sz w:val="28"/>
                <w:szCs w:val="28"/>
              </w:rPr>
            </w:pPr>
          </w:p>
        </w:tc>
        <w:tc>
          <w:tcPr>
            <w:tcW w:w="289" w:type="dxa"/>
            <w:tcBorders>
              <w:right w:val="nil"/>
            </w:tcBorders>
          </w:tcPr>
          <w:p w14:paraId="0D16E9FB" w14:textId="77777777" w:rsidR="00266253" w:rsidRPr="003B5E39" w:rsidRDefault="00266253">
            <w:pPr>
              <w:rPr>
                <w:sz w:val="28"/>
                <w:szCs w:val="28"/>
              </w:rPr>
            </w:pPr>
          </w:p>
        </w:tc>
        <w:tc>
          <w:tcPr>
            <w:tcW w:w="5500" w:type="dxa"/>
            <w:gridSpan w:val="3"/>
            <w:tcBorders>
              <w:left w:val="nil"/>
              <w:bottom w:val="single" w:sz="4" w:space="0" w:color="auto"/>
            </w:tcBorders>
          </w:tcPr>
          <w:p w14:paraId="431B0A7D" w14:textId="77777777" w:rsidR="00266253" w:rsidRPr="00F60C89" w:rsidRDefault="00266253">
            <w:pPr>
              <w:rPr>
                <w:b/>
                <w:sz w:val="28"/>
                <w:szCs w:val="28"/>
              </w:rPr>
            </w:pPr>
            <w:r w:rsidRPr="00F60C89">
              <w:rPr>
                <w:b/>
                <w:sz w:val="28"/>
                <w:szCs w:val="28"/>
              </w:rPr>
              <w:t>Checked against Equalities Policy:</w:t>
            </w:r>
          </w:p>
          <w:p w14:paraId="7F6E421C" w14:textId="77777777" w:rsidR="00741104" w:rsidRPr="00F60C89" w:rsidRDefault="00741104">
            <w:pPr>
              <w:rPr>
                <w:b/>
                <w:sz w:val="28"/>
                <w:szCs w:val="28"/>
              </w:rPr>
            </w:pPr>
          </w:p>
        </w:tc>
        <w:tc>
          <w:tcPr>
            <w:tcW w:w="236" w:type="dxa"/>
            <w:tcBorders>
              <w:bottom w:val="single" w:sz="4" w:space="0" w:color="auto"/>
              <w:right w:val="nil"/>
            </w:tcBorders>
          </w:tcPr>
          <w:p w14:paraId="43EB312B" w14:textId="77777777" w:rsidR="00266253" w:rsidRPr="003B5E39" w:rsidRDefault="00266253">
            <w:pPr>
              <w:rPr>
                <w:sz w:val="28"/>
                <w:szCs w:val="28"/>
              </w:rPr>
            </w:pPr>
          </w:p>
        </w:tc>
        <w:tc>
          <w:tcPr>
            <w:tcW w:w="3340" w:type="dxa"/>
            <w:tcBorders>
              <w:left w:val="nil"/>
              <w:bottom w:val="single" w:sz="4" w:space="0" w:color="auto"/>
            </w:tcBorders>
          </w:tcPr>
          <w:p w14:paraId="30CA2859" w14:textId="77777777" w:rsidR="00266253" w:rsidRDefault="00F60C89">
            <w:pPr>
              <w:rPr>
                <w:sz w:val="28"/>
                <w:szCs w:val="28"/>
              </w:rPr>
            </w:pPr>
            <w:r>
              <w:rPr>
                <w:sz w:val="28"/>
                <w:szCs w:val="28"/>
              </w:rPr>
              <w:t>Yes</w:t>
            </w:r>
          </w:p>
          <w:p w14:paraId="567A9D1F" w14:textId="77777777" w:rsidR="00741104" w:rsidRPr="003B5E39" w:rsidRDefault="00741104">
            <w:pPr>
              <w:rPr>
                <w:sz w:val="28"/>
                <w:szCs w:val="28"/>
              </w:rPr>
            </w:pPr>
          </w:p>
        </w:tc>
        <w:tc>
          <w:tcPr>
            <w:tcW w:w="244" w:type="dxa"/>
            <w:tcBorders>
              <w:top w:val="nil"/>
              <w:bottom w:val="nil"/>
              <w:right w:val="double" w:sz="4" w:space="0" w:color="auto"/>
            </w:tcBorders>
          </w:tcPr>
          <w:p w14:paraId="38EA9058" w14:textId="77777777" w:rsidR="00266253" w:rsidRDefault="00266253"/>
        </w:tc>
      </w:tr>
      <w:tr w:rsidR="00266253" w14:paraId="4B3014F9" w14:textId="77777777" w:rsidTr="00C115B0">
        <w:tc>
          <w:tcPr>
            <w:tcW w:w="245" w:type="dxa"/>
            <w:tcBorders>
              <w:top w:val="nil"/>
              <w:left w:val="double" w:sz="4" w:space="0" w:color="auto"/>
              <w:bottom w:val="nil"/>
            </w:tcBorders>
          </w:tcPr>
          <w:p w14:paraId="1C1C1B43" w14:textId="77777777" w:rsidR="00266253" w:rsidRPr="003B5E39" w:rsidRDefault="00266253">
            <w:pPr>
              <w:rPr>
                <w:sz w:val="28"/>
                <w:szCs w:val="28"/>
              </w:rPr>
            </w:pPr>
          </w:p>
        </w:tc>
        <w:tc>
          <w:tcPr>
            <w:tcW w:w="289" w:type="dxa"/>
            <w:tcBorders>
              <w:bottom w:val="single" w:sz="4" w:space="0" w:color="auto"/>
              <w:right w:val="nil"/>
            </w:tcBorders>
          </w:tcPr>
          <w:p w14:paraId="7D4EAA69" w14:textId="77777777" w:rsidR="00266253" w:rsidRDefault="00266253" w:rsidP="00266253">
            <w:pPr>
              <w:rPr>
                <w:sz w:val="28"/>
                <w:szCs w:val="28"/>
              </w:rPr>
            </w:pPr>
          </w:p>
        </w:tc>
        <w:tc>
          <w:tcPr>
            <w:tcW w:w="9076" w:type="dxa"/>
            <w:gridSpan w:val="5"/>
            <w:tcBorders>
              <w:left w:val="nil"/>
              <w:bottom w:val="single" w:sz="4" w:space="0" w:color="auto"/>
            </w:tcBorders>
          </w:tcPr>
          <w:p w14:paraId="4DEC6C83" w14:textId="77777777" w:rsidR="00741104" w:rsidRDefault="00266253" w:rsidP="00266253">
            <w:pPr>
              <w:rPr>
                <w:sz w:val="28"/>
                <w:szCs w:val="28"/>
              </w:rPr>
            </w:pPr>
            <w:r w:rsidRPr="00F60C89">
              <w:rPr>
                <w:b/>
                <w:sz w:val="28"/>
                <w:szCs w:val="28"/>
              </w:rPr>
              <w:t>Linked Documents:</w:t>
            </w:r>
            <w:r w:rsidR="00F60C89">
              <w:rPr>
                <w:sz w:val="28"/>
                <w:szCs w:val="28"/>
              </w:rPr>
              <w:t xml:space="preserve">   Travel Plan &amp; Safer Routes to School Action Plan, </w:t>
            </w:r>
            <w:r w:rsidR="00C96B61">
              <w:rPr>
                <w:sz w:val="28"/>
                <w:szCs w:val="28"/>
              </w:rPr>
              <w:t xml:space="preserve">and </w:t>
            </w:r>
            <w:r w:rsidR="00F60C89">
              <w:rPr>
                <w:sz w:val="28"/>
                <w:szCs w:val="28"/>
              </w:rPr>
              <w:t xml:space="preserve">Health &amp; Safety Policy </w:t>
            </w:r>
          </w:p>
          <w:p w14:paraId="020BCCDD" w14:textId="77777777" w:rsidR="00266253" w:rsidRPr="003B5E39" w:rsidRDefault="00266253">
            <w:pPr>
              <w:rPr>
                <w:sz w:val="28"/>
                <w:szCs w:val="28"/>
              </w:rPr>
            </w:pPr>
          </w:p>
        </w:tc>
        <w:tc>
          <w:tcPr>
            <w:tcW w:w="244" w:type="dxa"/>
            <w:tcBorders>
              <w:top w:val="nil"/>
              <w:bottom w:val="nil"/>
              <w:right w:val="double" w:sz="4" w:space="0" w:color="auto"/>
            </w:tcBorders>
          </w:tcPr>
          <w:p w14:paraId="19BEE3A6" w14:textId="77777777" w:rsidR="00266253" w:rsidRDefault="00266253"/>
        </w:tc>
      </w:tr>
      <w:tr w:rsidR="00C115B0" w14:paraId="2D08C01B" w14:textId="77777777" w:rsidTr="00C115B0">
        <w:tc>
          <w:tcPr>
            <w:tcW w:w="245" w:type="dxa"/>
            <w:tcBorders>
              <w:top w:val="nil"/>
              <w:left w:val="double" w:sz="4" w:space="0" w:color="auto"/>
              <w:bottom w:val="nil"/>
              <w:right w:val="single" w:sz="4" w:space="0" w:color="auto"/>
            </w:tcBorders>
          </w:tcPr>
          <w:p w14:paraId="0EA171BF" w14:textId="77777777" w:rsidR="00C115B0" w:rsidRDefault="00C115B0"/>
        </w:tc>
        <w:tc>
          <w:tcPr>
            <w:tcW w:w="289" w:type="dxa"/>
            <w:tcBorders>
              <w:left w:val="single" w:sz="4" w:space="0" w:color="auto"/>
              <w:bottom w:val="single" w:sz="4" w:space="0" w:color="auto"/>
              <w:right w:val="nil"/>
            </w:tcBorders>
          </w:tcPr>
          <w:p w14:paraId="62956555" w14:textId="77777777" w:rsidR="00C115B0" w:rsidRDefault="00C115B0"/>
        </w:tc>
        <w:tc>
          <w:tcPr>
            <w:tcW w:w="5500" w:type="dxa"/>
            <w:gridSpan w:val="3"/>
            <w:tcBorders>
              <w:left w:val="nil"/>
              <w:bottom w:val="single" w:sz="4" w:space="0" w:color="auto"/>
              <w:right w:val="single" w:sz="4" w:space="0" w:color="auto"/>
            </w:tcBorders>
          </w:tcPr>
          <w:p w14:paraId="185D4985" w14:textId="77777777" w:rsidR="00C115B0" w:rsidRPr="00C115B0" w:rsidRDefault="00C115B0">
            <w:pPr>
              <w:rPr>
                <w:b/>
                <w:sz w:val="28"/>
                <w:szCs w:val="28"/>
              </w:rPr>
            </w:pPr>
            <w:r w:rsidRPr="00C115B0">
              <w:rPr>
                <w:b/>
                <w:sz w:val="28"/>
                <w:szCs w:val="28"/>
              </w:rPr>
              <w:t>Accepted by Families Centre:</w:t>
            </w:r>
          </w:p>
        </w:tc>
        <w:tc>
          <w:tcPr>
            <w:tcW w:w="236" w:type="dxa"/>
            <w:tcBorders>
              <w:left w:val="single" w:sz="4" w:space="0" w:color="auto"/>
              <w:right w:val="nil"/>
            </w:tcBorders>
          </w:tcPr>
          <w:p w14:paraId="4DDA2C69" w14:textId="77777777" w:rsidR="00C115B0" w:rsidRDefault="00C115B0"/>
        </w:tc>
        <w:tc>
          <w:tcPr>
            <w:tcW w:w="3340" w:type="dxa"/>
            <w:tcBorders>
              <w:left w:val="nil"/>
              <w:right w:val="single" w:sz="4" w:space="0" w:color="auto"/>
            </w:tcBorders>
          </w:tcPr>
          <w:p w14:paraId="45E6A1B8" w14:textId="1A10334D" w:rsidR="00C115B0" w:rsidRPr="003C2B55" w:rsidRDefault="00C115B0">
            <w:pPr>
              <w:rPr>
                <w:sz w:val="28"/>
                <w:szCs w:val="28"/>
              </w:rPr>
            </w:pPr>
            <w:r w:rsidRPr="00C115B0">
              <w:rPr>
                <w:b/>
                <w:sz w:val="28"/>
                <w:szCs w:val="28"/>
              </w:rPr>
              <w:t>Date:</w:t>
            </w:r>
            <w:r w:rsidR="00A03D67">
              <w:rPr>
                <w:b/>
                <w:sz w:val="28"/>
                <w:szCs w:val="28"/>
              </w:rPr>
              <w:t xml:space="preserve">   </w:t>
            </w:r>
            <w:r w:rsidR="003C2B55" w:rsidRPr="00D50E63">
              <w:rPr>
                <w:sz w:val="28"/>
                <w:szCs w:val="28"/>
              </w:rPr>
              <w:t>TBC</w:t>
            </w:r>
          </w:p>
          <w:p w14:paraId="3BD6E710" w14:textId="77777777" w:rsidR="00C115B0" w:rsidRDefault="00C115B0"/>
        </w:tc>
        <w:tc>
          <w:tcPr>
            <w:tcW w:w="244" w:type="dxa"/>
            <w:tcBorders>
              <w:top w:val="nil"/>
              <w:left w:val="single" w:sz="4" w:space="0" w:color="auto"/>
              <w:bottom w:val="nil"/>
              <w:right w:val="double" w:sz="4" w:space="0" w:color="auto"/>
            </w:tcBorders>
          </w:tcPr>
          <w:p w14:paraId="3E6B14C6" w14:textId="77777777" w:rsidR="00C115B0" w:rsidRDefault="00C115B0"/>
        </w:tc>
      </w:tr>
      <w:tr w:rsidR="00C115B0" w14:paraId="01AADFBC" w14:textId="77777777" w:rsidTr="00C115B0">
        <w:tc>
          <w:tcPr>
            <w:tcW w:w="245" w:type="dxa"/>
            <w:tcBorders>
              <w:top w:val="nil"/>
              <w:left w:val="double" w:sz="4" w:space="0" w:color="auto"/>
              <w:bottom w:val="nil"/>
              <w:right w:val="single" w:sz="4" w:space="0" w:color="auto"/>
            </w:tcBorders>
          </w:tcPr>
          <w:p w14:paraId="43BE8CEC" w14:textId="77777777" w:rsidR="00C115B0" w:rsidRDefault="00C115B0"/>
        </w:tc>
        <w:tc>
          <w:tcPr>
            <w:tcW w:w="5789" w:type="dxa"/>
            <w:gridSpan w:val="4"/>
            <w:tcBorders>
              <w:left w:val="single" w:sz="4" w:space="0" w:color="auto"/>
              <w:right w:val="nil"/>
            </w:tcBorders>
          </w:tcPr>
          <w:p w14:paraId="00310DA9" w14:textId="77777777" w:rsidR="00C115B0" w:rsidRDefault="00C115B0"/>
          <w:p w14:paraId="74E5AA4A" w14:textId="77777777" w:rsidR="00C115B0" w:rsidRDefault="00C115B0"/>
        </w:tc>
        <w:tc>
          <w:tcPr>
            <w:tcW w:w="3576" w:type="dxa"/>
            <w:gridSpan w:val="2"/>
            <w:tcBorders>
              <w:left w:val="nil"/>
              <w:right w:val="single" w:sz="4" w:space="0" w:color="auto"/>
            </w:tcBorders>
          </w:tcPr>
          <w:p w14:paraId="29C2C4EF" w14:textId="77777777" w:rsidR="00C115B0" w:rsidRDefault="00C115B0"/>
        </w:tc>
        <w:tc>
          <w:tcPr>
            <w:tcW w:w="244" w:type="dxa"/>
            <w:tcBorders>
              <w:top w:val="nil"/>
              <w:left w:val="single" w:sz="4" w:space="0" w:color="auto"/>
              <w:bottom w:val="nil"/>
              <w:right w:val="double" w:sz="4" w:space="0" w:color="auto"/>
            </w:tcBorders>
          </w:tcPr>
          <w:p w14:paraId="3009C3D7" w14:textId="77777777" w:rsidR="00C115B0" w:rsidRDefault="00C115B0"/>
        </w:tc>
      </w:tr>
      <w:tr w:rsidR="00741104" w14:paraId="720EF3C8" w14:textId="77777777" w:rsidTr="00741104">
        <w:tc>
          <w:tcPr>
            <w:tcW w:w="245" w:type="dxa"/>
            <w:tcBorders>
              <w:top w:val="nil"/>
              <w:left w:val="double" w:sz="4" w:space="0" w:color="auto"/>
              <w:bottom w:val="nil"/>
            </w:tcBorders>
          </w:tcPr>
          <w:p w14:paraId="1355CD7F" w14:textId="77777777" w:rsidR="00741104" w:rsidRPr="003B5E39" w:rsidRDefault="00741104">
            <w:pPr>
              <w:rPr>
                <w:sz w:val="28"/>
                <w:szCs w:val="28"/>
              </w:rPr>
            </w:pPr>
          </w:p>
        </w:tc>
        <w:tc>
          <w:tcPr>
            <w:tcW w:w="289" w:type="dxa"/>
            <w:tcBorders>
              <w:right w:val="nil"/>
            </w:tcBorders>
          </w:tcPr>
          <w:p w14:paraId="5DB93C55" w14:textId="77777777" w:rsidR="00741104" w:rsidRPr="003B5E39" w:rsidRDefault="00741104">
            <w:pPr>
              <w:rPr>
                <w:sz w:val="28"/>
                <w:szCs w:val="28"/>
              </w:rPr>
            </w:pPr>
          </w:p>
        </w:tc>
        <w:tc>
          <w:tcPr>
            <w:tcW w:w="5500" w:type="dxa"/>
            <w:gridSpan w:val="3"/>
            <w:tcBorders>
              <w:left w:val="nil"/>
            </w:tcBorders>
          </w:tcPr>
          <w:p w14:paraId="264C6664" w14:textId="77777777" w:rsidR="00741104" w:rsidRPr="00F60C89" w:rsidRDefault="00741104">
            <w:pPr>
              <w:rPr>
                <w:b/>
                <w:sz w:val="28"/>
                <w:szCs w:val="28"/>
              </w:rPr>
            </w:pPr>
            <w:r w:rsidRPr="00F60C89">
              <w:rPr>
                <w:b/>
                <w:sz w:val="28"/>
                <w:szCs w:val="28"/>
              </w:rPr>
              <w:t>Chair of Governors:</w:t>
            </w:r>
            <w:r w:rsidR="00EA351C">
              <w:rPr>
                <w:b/>
                <w:sz w:val="28"/>
                <w:szCs w:val="28"/>
              </w:rPr>
              <w:t xml:space="preserve">   </w:t>
            </w:r>
            <w:r w:rsidR="00EA351C" w:rsidRPr="00EA351C">
              <w:rPr>
                <w:sz w:val="28"/>
                <w:szCs w:val="28"/>
              </w:rPr>
              <w:t>Mrs J. Towers</w:t>
            </w:r>
          </w:p>
          <w:p w14:paraId="5C00D82D" w14:textId="77777777" w:rsidR="00741104" w:rsidRPr="00F60C89" w:rsidRDefault="00741104">
            <w:pPr>
              <w:rPr>
                <w:b/>
                <w:sz w:val="28"/>
                <w:szCs w:val="28"/>
              </w:rPr>
            </w:pPr>
          </w:p>
        </w:tc>
        <w:tc>
          <w:tcPr>
            <w:tcW w:w="236" w:type="dxa"/>
            <w:tcBorders>
              <w:right w:val="nil"/>
            </w:tcBorders>
          </w:tcPr>
          <w:p w14:paraId="27722BFD" w14:textId="77777777" w:rsidR="00741104" w:rsidRPr="003B5E39" w:rsidRDefault="00741104">
            <w:pPr>
              <w:rPr>
                <w:sz w:val="28"/>
                <w:szCs w:val="28"/>
              </w:rPr>
            </w:pPr>
          </w:p>
        </w:tc>
        <w:tc>
          <w:tcPr>
            <w:tcW w:w="3340" w:type="dxa"/>
            <w:tcBorders>
              <w:left w:val="nil"/>
            </w:tcBorders>
          </w:tcPr>
          <w:p w14:paraId="620E4321" w14:textId="007CA785" w:rsidR="00741104" w:rsidRPr="00D50E63" w:rsidRDefault="00741104">
            <w:pPr>
              <w:rPr>
                <w:b/>
                <w:sz w:val="28"/>
                <w:szCs w:val="28"/>
              </w:rPr>
            </w:pPr>
            <w:r w:rsidRPr="00D50E63">
              <w:rPr>
                <w:b/>
                <w:sz w:val="28"/>
                <w:szCs w:val="28"/>
              </w:rPr>
              <w:t>Date:</w:t>
            </w:r>
            <w:r w:rsidR="00A03D67" w:rsidRPr="00D50E63">
              <w:rPr>
                <w:b/>
                <w:sz w:val="28"/>
                <w:szCs w:val="28"/>
              </w:rPr>
              <w:t xml:space="preserve">   </w:t>
            </w:r>
            <w:r w:rsidR="00D50E63" w:rsidRPr="00D50E63">
              <w:rPr>
                <w:sz w:val="28"/>
                <w:szCs w:val="28"/>
              </w:rPr>
              <w:t>Jan 2024</w:t>
            </w:r>
          </w:p>
          <w:p w14:paraId="583227FF" w14:textId="77777777" w:rsidR="00741104" w:rsidRPr="00D50E63" w:rsidRDefault="00741104">
            <w:pPr>
              <w:rPr>
                <w:sz w:val="28"/>
                <w:szCs w:val="28"/>
              </w:rPr>
            </w:pPr>
          </w:p>
        </w:tc>
        <w:tc>
          <w:tcPr>
            <w:tcW w:w="244" w:type="dxa"/>
            <w:tcBorders>
              <w:top w:val="nil"/>
              <w:bottom w:val="nil"/>
              <w:right w:val="double" w:sz="4" w:space="0" w:color="auto"/>
            </w:tcBorders>
          </w:tcPr>
          <w:p w14:paraId="173547C4" w14:textId="77777777" w:rsidR="00741104" w:rsidRPr="003B5E39" w:rsidRDefault="00741104">
            <w:pPr>
              <w:rPr>
                <w:sz w:val="28"/>
                <w:szCs w:val="28"/>
              </w:rPr>
            </w:pPr>
          </w:p>
        </w:tc>
      </w:tr>
      <w:tr w:rsidR="00741104" w14:paraId="57522FCE" w14:textId="77777777" w:rsidTr="00741104">
        <w:tc>
          <w:tcPr>
            <w:tcW w:w="245" w:type="dxa"/>
            <w:tcBorders>
              <w:top w:val="nil"/>
              <w:left w:val="double" w:sz="4" w:space="0" w:color="auto"/>
              <w:bottom w:val="nil"/>
            </w:tcBorders>
          </w:tcPr>
          <w:p w14:paraId="42AB27BB" w14:textId="77777777" w:rsidR="00741104" w:rsidRPr="003B5E39" w:rsidRDefault="00741104">
            <w:pPr>
              <w:rPr>
                <w:sz w:val="28"/>
                <w:szCs w:val="28"/>
              </w:rPr>
            </w:pPr>
          </w:p>
        </w:tc>
        <w:tc>
          <w:tcPr>
            <w:tcW w:w="289" w:type="dxa"/>
            <w:tcBorders>
              <w:right w:val="nil"/>
            </w:tcBorders>
          </w:tcPr>
          <w:p w14:paraId="3B201650" w14:textId="77777777" w:rsidR="00741104" w:rsidRPr="003B5E39" w:rsidRDefault="00741104">
            <w:pPr>
              <w:rPr>
                <w:sz w:val="28"/>
                <w:szCs w:val="28"/>
              </w:rPr>
            </w:pPr>
          </w:p>
        </w:tc>
        <w:tc>
          <w:tcPr>
            <w:tcW w:w="5500" w:type="dxa"/>
            <w:gridSpan w:val="3"/>
            <w:tcBorders>
              <w:left w:val="nil"/>
            </w:tcBorders>
          </w:tcPr>
          <w:p w14:paraId="5904CBAF" w14:textId="77777777" w:rsidR="00741104" w:rsidRPr="00F60C89" w:rsidRDefault="00741104">
            <w:pPr>
              <w:rPr>
                <w:b/>
                <w:sz w:val="28"/>
                <w:szCs w:val="28"/>
              </w:rPr>
            </w:pPr>
            <w:r w:rsidRPr="00F60C89">
              <w:rPr>
                <w:b/>
                <w:sz w:val="28"/>
                <w:szCs w:val="28"/>
              </w:rPr>
              <w:t>Headteacher:</w:t>
            </w:r>
            <w:r w:rsidR="00EA351C">
              <w:rPr>
                <w:b/>
                <w:sz w:val="28"/>
                <w:szCs w:val="28"/>
              </w:rPr>
              <w:t xml:space="preserve">   </w:t>
            </w:r>
            <w:r w:rsidR="00EA351C" w:rsidRPr="00EA351C">
              <w:rPr>
                <w:sz w:val="28"/>
                <w:szCs w:val="28"/>
              </w:rPr>
              <w:t>Mr M. Elsen</w:t>
            </w:r>
          </w:p>
          <w:p w14:paraId="2806E380" w14:textId="77777777" w:rsidR="00741104" w:rsidRPr="00F60C89" w:rsidRDefault="00741104">
            <w:pPr>
              <w:rPr>
                <w:b/>
                <w:sz w:val="28"/>
                <w:szCs w:val="28"/>
              </w:rPr>
            </w:pPr>
          </w:p>
        </w:tc>
        <w:tc>
          <w:tcPr>
            <w:tcW w:w="236" w:type="dxa"/>
            <w:tcBorders>
              <w:top w:val="nil"/>
              <w:right w:val="nil"/>
            </w:tcBorders>
          </w:tcPr>
          <w:p w14:paraId="2B5260B2" w14:textId="77777777" w:rsidR="00741104" w:rsidRPr="003B5E39" w:rsidRDefault="00741104">
            <w:pPr>
              <w:rPr>
                <w:sz w:val="28"/>
                <w:szCs w:val="28"/>
              </w:rPr>
            </w:pPr>
          </w:p>
        </w:tc>
        <w:tc>
          <w:tcPr>
            <w:tcW w:w="3340" w:type="dxa"/>
            <w:tcBorders>
              <w:top w:val="single" w:sz="4" w:space="0" w:color="auto"/>
              <w:left w:val="nil"/>
            </w:tcBorders>
          </w:tcPr>
          <w:p w14:paraId="1254532D" w14:textId="5E88400E" w:rsidR="00741104" w:rsidRPr="00D50E63" w:rsidRDefault="00741104">
            <w:pPr>
              <w:rPr>
                <w:sz w:val="28"/>
                <w:szCs w:val="28"/>
              </w:rPr>
            </w:pPr>
            <w:r w:rsidRPr="00D50E63">
              <w:rPr>
                <w:b/>
                <w:sz w:val="28"/>
                <w:szCs w:val="28"/>
              </w:rPr>
              <w:t>Date:</w:t>
            </w:r>
            <w:r w:rsidR="00A03D67" w:rsidRPr="00D50E63">
              <w:rPr>
                <w:b/>
                <w:sz w:val="28"/>
                <w:szCs w:val="28"/>
              </w:rPr>
              <w:t xml:space="preserve">   </w:t>
            </w:r>
            <w:r w:rsidR="00D50E63" w:rsidRPr="00D50E63">
              <w:rPr>
                <w:sz w:val="28"/>
                <w:szCs w:val="28"/>
              </w:rPr>
              <w:t>Jan 2024</w:t>
            </w:r>
          </w:p>
          <w:p w14:paraId="480795E7" w14:textId="77777777" w:rsidR="00741104" w:rsidRPr="00D50E63" w:rsidRDefault="00741104">
            <w:pPr>
              <w:rPr>
                <w:sz w:val="28"/>
                <w:szCs w:val="28"/>
              </w:rPr>
            </w:pPr>
          </w:p>
        </w:tc>
        <w:tc>
          <w:tcPr>
            <w:tcW w:w="244" w:type="dxa"/>
            <w:tcBorders>
              <w:top w:val="nil"/>
              <w:bottom w:val="nil"/>
              <w:right w:val="double" w:sz="4" w:space="0" w:color="auto"/>
            </w:tcBorders>
          </w:tcPr>
          <w:p w14:paraId="660E8D5E" w14:textId="77777777" w:rsidR="00741104" w:rsidRPr="003B5E39" w:rsidRDefault="00741104">
            <w:pPr>
              <w:rPr>
                <w:sz w:val="28"/>
                <w:szCs w:val="28"/>
              </w:rPr>
            </w:pPr>
          </w:p>
        </w:tc>
      </w:tr>
      <w:tr w:rsidR="00C115B0" w14:paraId="1066152A" w14:textId="77777777" w:rsidTr="00FD6FBF">
        <w:tc>
          <w:tcPr>
            <w:tcW w:w="245" w:type="dxa"/>
            <w:tcBorders>
              <w:top w:val="nil"/>
              <w:left w:val="double" w:sz="4" w:space="0" w:color="auto"/>
              <w:bottom w:val="double" w:sz="4" w:space="0" w:color="auto"/>
              <w:right w:val="nil"/>
            </w:tcBorders>
          </w:tcPr>
          <w:p w14:paraId="0700D7D1" w14:textId="77777777" w:rsidR="00C115B0" w:rsidRDefault="00C115B0"/>
        </w:tc>
        <w:tc>
          <w:tcPr>
            <w:tcW w:w="4682" w:type="dxa"/>
            <w:gridSpan w:val="3"/>
            <w:tcBorders>
              <w:left w:val="nil"/>
              <w:bottom w:val="double" w:sz="4" w:space="0" w:color="auto"/>
              <w:right w:val="nil"/>
            </w:tcBorders>
          </w:tcPr>
          <w:p w14:paraId="46642892" w14:textId="77777777" w:rsidR="00C115B0" w:rsidRDefault="00C115B0"/>
          <w:p w14:paraId="0B7532FF" w14:textId="77777777" w:rsidR="00C115B0" w:rsidRDefault="00C115B0"/>
        </w:tc>
        <w:tc>
          <w:tcPr>
            <w:tcW w:w="4683" w:type="dxa"/>
            <w:gridSpan w:val="3"/>
            <w:tcBorders>
              <w:left w:val="nil"/>
              <w:bottom w:val="double" w:sz="4" w:space="0" w:color="auto"/>
              <w:right w:val="nil"/>
            </w:tcBorders>
          </w:tcPr>
          <w:p w14:paraId="2A321ED4" w14:textId="77777777" w:rsidR="00C115B0" w:rsidRDefault="00C115B0"/>
          <w:p w14:paraId="5FD57BB6" w14:textId="77777777" w:rsidR="00C115B0" w:rsidRDefault="00C115B0"/>
        </w:tc>
        <w:tc>
          <w:tcPr>
            <w:tcW w:w="244" w:type="dxa"/>
            <w:tcBorders>
              <w:top w:val="nil"/>
              <w:left w:val="nil"/>
              <w:bottom w:val="double" w:sz="4" w:space="0" w:color="auto"/>
              <w:right w:val="double" w:sz="4" w:space="0" w:color="auto"/>
            </w:tcBorders>
          </w:tcPr>
          <w:p w14:paraId="1BF7E703" w14:textId="77777777" w:rsidR="00C115B0" w:rsidRDefault="00C115B0"/>
        </w:tc>
      </w:tr>
    </w:tbl>
    <w:p w14:paraId="3746B324" w14:textId="77777777" w:rsidR="00266253" w:rsidRDefault="00266253" w:rsidP="007E5525"/>
    <w:p w14:paraId="2E533F7A" w14:textId="77777777" w:rsidR="00F60C89" w:rsidRDefault="00F60C89" w:rsidP="007E5525"/>
    <w:tbl>
      <w:tblPr>
        <w:tblStyle w:val="TableGrid"/>
        <w:tblW w:w="0" w:type="auto"/>
        <w:tblLook w:val="04A0" w:firstRow="1" w:lastRow="0" w:firstColumn="1" w:lastColumn="0" w:noHBand="0" w:noVBand="1"/>
      </w:tblPr>
      <w:tblGrid>
        <w:gridCol w:w="249"/>
        <w:gridCol w:w="9132"/>
        <w:gridCol w:w="247"/>
      </w:tblGrid>
      <w:tr w:rsidR="00F60C89" w14:paraId="540E5FB1" w14:textId="77777777" w:rsidTr="007D697E">
        <w:tc>
          <w:tcPr>
            <w:tcW w:w="250" w:type="dxa"/>
            <w:tcBorders>
              <w:right w:val="nil"/>
            </w:tcBorders>
          </w:tcPr>
          <w:p w14:paraId="4AB6E52A" w14:textId="77777777" w:rsidR="00F60C89" w:rsidRDefault="00F60C89" w:rsidP="007E5525"/>
        </w:tc>
        <w:tc>
          <w:tcPr>
            <w:tcW w:w="9356" w:type="dxa"/>
            <w:tcBorders>
              <w:left w:val="nil"/>
              <w:right w:val="nil"/>
            </w:tcBorders>
          </w:tcPr>
          <w:p w14:paraId="65825EC9" w14:textId="77777777" w:rsidR="00F60C89" w:rsidRDefault="00F60C89" w:rsidP="007E5525"/>
          <w:p w14:paraId="557B3FC0" w14:textId="77777777" w:rsidR="00F60C89" w:rsidRPr="00F60C89" w:rsidRDefault="00F60C89" w:rsidP="00F60C89">
            <w:pPr>
              <w:rPr>
                <w:rFonts w:eastAsia="Times New Roman"/>
                <w:b/>
                <w:noProof/>
                <w:lang w:eastAsia="en-GB"/>
              </w:rPr>
            </w:pPr>
            <w:r w:rsidRPr="00F60C89">
              <w:rPr>
                <w:rFonts w:eastAsia="Times New Roman"/>
                <w:b/>
                <w:noProof/>
                <w:lang w:eastAsia="en-GB"/>
              </w:rPr>
              <w:t>1.   STATEMENT OF INTENTION</w:t>
            </w:r>
          </w:p>
          <w:p w14:paraId="744996D1" w14:textId="77777777" w:rsidR="00F60C89" w:rsidRPr="00F60C89" w:rsidRDefault="00F60C89" w:rsidP="00F60C89">
            <w:pPr>
              <w:rPr>
                <w:rFonts w:eastAsia="Times New Roman"/>
                <w:b/>
                <w:noProof/>
                <w:lang w:eastAsia="en-GB"/>
              </w:rPr>
            </w:pPr>
          </w:p>
          <w:p w14:paraId="462BC99C" w14:textId="22C7473B" w:rsidR="00F60C89" w:rsidRPr="00F60C89" w:rsidRDefault="00F60C89" w:rsidP="00F60C89">
            <w:pPr>
              <w:rPr>
                <w:rFonts w:eastAsia="Times New Roman"/>
                <w:noProof/>
                <w:lang w:eastAsia="en-GB"/>
              </w:rPr>
            </w:pPr>
            <w:r w:rsidRPr="00F60C89">
              <w:rPr>
                <w:rFonts w:eastAsia="Times New Roman"/>
                <w:noProof/>
                <w:lang w:eastAsia="en-GB"/>
              </w:rPr>
              <w:t>For the purpose of this On-site Traffic Policy, reference used</w:t>
            </w:r>
            <w:r w:rsidR="00FD6FBF">
              <w:rPr>
                <w:rFonts w:eastAsia="Times New Roman"/>
                <w:noProof/>
                <w:lang w:eastAsia="en-GB"/>
              </w:rPr>
              <w:t xml:space="preserve"> for Sharps Copse includes the S</w:t>
            </w:r>
            <w:r w:rsidRPr="00F60C89">
              <w:rPr>
                <w:rFonts w:eastAsia="Times New Roman"/>
                <w:noProof/>
                <w:lang w:eastAsia="en-GB"/>
              </w:rPr>
              <w:t xml:space="preserve">chool, the </w:t>
            </w:r>
            <w:r w:rsidR="00746AD7">
              <w:rPr>
                <w:rFonts w:eastAsia="Times New Roman"/>
                <w:noProof/>
                <w:lang w:eastAsia="en-GB"/>
              </w:rPr>
              <w:t>F</w:t>
            </w:r>
            <w:r w:rsidRPr="00F60C89">
              <w:rPr>
                <w:rFonts w:eastAsia="Times New Roman"/>
                <w:noProof/>
                <w:lang w:eastAsia="en-GB"/>
              </w:rPr>
              <w:t xml:space="preserve">amilies </w:t>
            </w:r>
            <w:r w:rsidR="00746AD7">
              <w:rPr>
                <w:rFonts w:eastAsia="Times New Roman"/>
                <w:noProof/>
                <w:lang w:eastAsia="en-GB"/>
              </w:rPr>
              <w:t>C</w:t>
            </w:r>
            <w:r w:rsidRPr="00F60C89">
              <w:rPr>
                <w:rFonts w:eastAsia="Times New Roman"/>
                <w:noProof/>
                <w:lang w:eastAsia="en-GB"/>
              </w:rPr>
              <w:t xml:space="preserve">entre and </w:t>
            </w:r>
            <w:r w:rsidR="00154EB9" w:rsidRPr="00D50E63">
              <w:rPr>
                <w:rFonts w:eastAsia="Times New Roman"/>
                <w:noProof/>
                <w:lang w:eastAsia="en-GB"/>
              </w:rPr>
              <w:t>Boys and Girls</w:t>
            </w:r>
            <w:r w:rsidR="00154EB9">
              <w:rPr>
                <w:rFonts w:eastAsia="Times New Roman"/>
                <w:noProof/>
                <w:lang w:eastAsia="en-GB"/>
              </w:rPr>
              <w:t xml:space="preserve"> </w:t>
            </w:r>
            <w:r w:rsidRPr="00F60C89">
              <w:rPr>
                <w:rFonts w:eastAsia="Times New Roman"/>
                <w:noProof/>
                <w:lang w:eastAsia="en-GB"/>
              </w:rPr>
              <w:t xml:space="preserve">nursery who share the site.  Geographically the site divides, but the main vehicle and pedestrian gates are shared.  </w:t>
            </w:r>
          </w:p>
          <w:p w14:paraId="18E23EEA" w14:textId="77777777" w:rsidR="00F60C89" w:rsidRPr="00F60C89" w:rsidRDefault="00F60C89" w:rsidP="00F60C89">
            <w:pPr>
              <w:rPr>
                <w:rFonts w:eastAsia="Times New Roman"/>
                <w:noProof/>
                <w:lang w:eastAsia="en-GB"/>
              </w:rPr>
            </w:pPr>
          </w:p>
          <w:p w14:paraId="3A94574C" w14:textId="7F43D552" w:rsidR="00F60C89" w:rsidRPr="00F60C89" w:rsidRDefault="00F60C89" w:rsidP="00F60C89">
            <w:pPr>
              <w:rPr>
                <w:rFonts w:eastAsia="Times New Roman"/>
                <w:noProof/>
                <w:lang w:eastAsia="en-GB"/>
              </w:rPr>
            </w:pPr>
            <w:r w:rsidRPr="00F60C89">
              <w:rPr>
                <w:rFonts w:eastAsia="Times New Roman"/>
                <w:noProof/>
                <w:lang w:eastAsia="en-GB"/>
              </w:rPr>
              <w:t xml:space="preserve">For this purpose, this policy indicates where separate procedures are locally managed either by the school or the families centre.  </w:t>
            </w:r>
            <w:r w:rsidR="00154EB9" w:rsidRPr="00D50E63">
              <w:rPr>
                <w:rFonts w:eastAsia="Times New Roman"/>
                <w:noProof/>
                <w:lang w:eastAsia="en-GB"/>
              </w:rPr>
              <w:t>Boys and Girls</w:t>
            </w:r>
            <w:r w:rsidR="00154EB9">
              <w:rPr>
                <w:rFonts w:eastAsia="Times New Roman"/>
                <w:noProof/>
                <w:lang w:eastAsia="en-GB"/>
              </w:rPr>
              <w:t xml:space="preserve"> </w:t>
            </w:r>
            <w:r w:rsidRPr="00F60C89">
              <w:rPr>
                <w:rFonts w:eastAsia="Times New Roman"/>
                <w:noProof/>
                <w:lang w:eastAsia="en-GB"/>
              </w:rPr>
              <w:t>nursery share the same building as the families centre who are responsible for dealing with their parents or carers complaints and will inform the families centre of said complaints.</w:t>
            </w:r>
          </w:p>
          <w:p w14:paraId="67E5D29A" w14:textId="77777777" w:rsidR="00F60C89" w:rsidRPr="00F60C89" w:rsidRDefault="00F60C89" w:rsidP="00F60C89">
            <w:pPr>
              <w:rPr>
                <w:rFonts w:eastAsia="Times New Roman"/>
                <w:b/>
                <w:noProof/>
                <w:lang w:eastAsia="en-GB"/>
              </w:rPr>
            </w:pPr>
          </w:p>
          <w:p w14:paraId="76CD4F89" w14:textId="77777777" w:rsidR="00F60C89" w:rsidRPr="00F60C89" w:rsidRDefault="00F60C89" w:rsidP="00F60C89">
            <w:pPr>
              <w:rPr>
                <w:rFonts w:eastAsia="Times New Roman"/>
                <w:noProof/>
                <w:lang w:eastAsia="en-GB"/>
              </w:rPr>
            </w:pPr>
            <w:r w:rsidRPr="00F60C89">
              <w:rPr>
                <w:rFonts w:eastAsia="Times New Roman"/>
                <w:noProof/>
                <w:lang w:eastAsia="en-GB"/>
              </w:rPr>
              <w:t xml:space="preserve">Sharps Copse intends to provide a safe, secure and healthy working environment at all times and are jointly committed to reducing the risk of injury or ill health to its employees, children, families or other persons who might be affected by their actions.  It will do this by carefully risk assessing both site and all activities to determine the potential risk of injury with the intention of eliminating any such risk or reducing it to the lowest level possible. </w:t>
            </w:r>
          </w:p>
          <w:p w14:paraId="3D7122B2" w14:textId="77777777" w:rsidR="00F60C89" w:rsidRPr="00F60C89" w:rsidRDefault="00F60C89" w:rsidP="00F60C89">
            <w:pPr>
              <w:rPr>
                <w:rFonts w:eastAsia="Times New Roman"/>
                <w:noProof/>
                <w:lang w:eastAsia="en-GB"/>
              </w:rPr>
            </w:pPr>
          </w:p>
          <w:p w14:paraId="384CDE1B" w14:textId="77777777" w:rsidR="00F60C89" w:rsidRPr="00F60C89" w:rsidRDefault="00F60C89" w:rsidP="00F60C89">
            <w:pPr>
              <w:rPr>
                <w:rFonts w:eastAsia="Times New Roman"/>
                <w:noProof/>
                <w:lang w:eastAsia="en-GB"/>
              </w:rPr>
            </w:pPr>
            <w:r w:rsidRPr="00F60C89">
              <w:rPr>
                <w:rFonts w:eastAsia="Times New Roman"/>
                <w:noProof/>
                <w:lang w:eastAsia="en-GB"/>
              </w:rPr>
              <w:t xml:space="preserve">This policy has been developed to ensure that the above commitments are being met.  All staff, governors and families centre partnership board members are expected to adhere to this policy and encourage users, children and parents or carers of the site to take due care and regard </w:t>
            </w:r>
            <w:r w:rsidRPr="00AD129E">
              <w:rPr>
                <w:rFonts w:eastAsia="Times New Roman"/>
                <w:noProof/>
                <w:lang w:eastAsia="en-GB"/>
              </w:rPr>
              <w:t>to their</w:t>
            </w:r>
            <w:r w:rsidR="00881A6F" w:rsidRPr="00AD129E">
              <w:rPr>
                <w:rFonts w:eastAsia="Times New Roman"/>
                <w:noProof/>
                <w:lang w:eastAsia="en-GB"/>
              </w:rPr>
              <w:t xml:space="preserve"> own </w:t>
            </w:r>
            <w:r w:rsidRPr="00AD129E">
              <w:rPr>
                <w:rFonts w:eastAsia="Times New Roman"/>
                <w:noProof/>
                <w:lang w:eastAsia="en-GB"/>
              </w:rPr>
              <w:t>and others safety.</w:t>
            </w:r>
            <w:r w:rsidRPr="00F60C89">
              <w:rPr>
                <w:rFonts w:eastAsia="Times New Roman"/>
                <w:noProof/>
                <w:lang w:eastAsia="en-GB"/>
              </w:rPr>
              <w:t xml:space="preserve">  This policy and the safety features were created by a joint working party of the Safer Routes to School Group whose membership represented the parents, families centre, nursery and school, and is linked to the travel plan.</w:t>
            </w:r>
          </w:p>
          <w:p w14:paraId="77F18AAC" w14:textId="77777777" w:rsidR="00F60C89" w:rsidRPr="00F60C89" w:rsidRDefault="00F60C89" w:rsidP="00F60C89">
            <w:pPr>
              <w:rPr>
                <w:rFonts w:eastAsia="Times New Roman"/>
                <w:noProof/>
                <w:lang w:eastAsia="en-GB"/>
              </w:rPr>
            </w:pPr>
          </w:p>
          <w:p w14:paraId="0861D2A9" w14:textId="77777777" w:rsidR="00F60C89" w:rsidRPr="00F60C89" w:rsidRDefault="00F60C89" w:rsidP="00F60C89">
            <w:pPr>
              <w:rPr>
                <w:rFonts w:eastAsia="Times New Roman"/>
                <w:noProof/>
                <w:lang w:eastAsia="en-GB"/>
              </w:rPr>
            </w:pPr>
            <w:r w:rsidRPr="00F60C89">
              <w:rPr>
                <w:rFonts w:eastAsia="Times New Roman"/>
                <w:noProof/>
                <w:lang w:eastAsia="en-GB"/>
              </w:rPr>
              <w:t>This working party, with the assistance, advice and recommendations of Hampshire County Council (HCC) Safer Routes to School initiative, identified high risk of potential hazard and near-misses in the layout and use of the car park at the Baybridge Road entrance, and therefore acted to reduce these risks by designating this car park for staff use only.  This action resulted in the modification of existing vehicle entry and two of the four pedestrian gates for automated use as well as the resiting and erection of original and additional high fencing in order to control on-site traffic and pedestrian use.</w:t>
            </w:r>
          </w:p>
          <w:p w14:paraId="2BDB5FB5" w14:textId="77777777" w:rsidR="00F60C89" w:rsidRDefault="00F60C89" w:rsidP="007E5525"/>
          <w:p w14:paraId="19F37314" w14:textId="77777777" w:rsidR="00F60C89" w:rsidRPr="00F60C89" w:rsidRDefault="00F60C89" w:rsidP="00F60C89">
            <w:pPr>
              <w:rPr>
                <w:rFonts w:eastAsia="Times New Roman"/>
                <w:b/>
                <w:noProof/>
                <w:lang w:eastAsia="en-GB"/>
              </w:rPr>
            </w:pPr>
            <w:r w:rsidRPr="00F60C89">
              <w:rPr>
                <w:rFonts w:eastAsia="Times New Roman"/>
                <w:b/>
                <w:noProof/>
                <w:lang w:eastAsia="en-GB"/>
              </w:rPr>
              <w:t xml:space="preserve">2.   VEHICLE AND PEDESTRIAN GATES </w:t>
            </w:r>
          </w:p>
          <w:p w14:paraId="2B929551" w14:textId="77777777" w:rsidR="00F60C89" w:rsidRPr="00F60C89" w:rsidRDefault="00F60C89" w:rsidP="00F60C89">
            <w:pPr>
              <w:rPr>
                <w:rFonts w:eastAsia="Times New Roman"/>
                <w:noProof/>
                <w:lang w:eastAsia="en-GB"/>
              </w:rPr>
            </w:pPr>
          </w:p>
          <w:p w14:paraId="3177101B" w14:textId="77777777" w:rsidR="00F60C89" w:rsidRDefault="00F60C89" w:rsidP="007E5525">
            <w:r w:rsidRPr="00F60C89">
              <w:rPr>
                <w:rFonts w:eastAsia="Times New Roman"/>
                <w:noProof/>
                <w:lang w:eastAsia="en-GB"/>
              </w:rPr>
              <w:t xml:space="preserve">The modified vehicle gates are electronically secured </w:t>
            </w:r>
            <w:r w:rsidRPr="00154EB9">
              <w:rPr>
                <w:rFonts w:eastAsia="Times New Roman"/>
                <w:b/>
                <w:noProof/>
                <w:lang w:eastAsia="en-GB"/>
              </w:rPr>
              <w:t>24/7</w:t>
            </w:r>
            <w:r w:rsidRPr="00F60C89">
              <w:rPr>
                <w:rFonts w:eastAsia="Times New Roman"/>
                <w:noProof/>
                <w:lang w:eastAsia="en-GB"/>
              </w:rPr>
              <w:t xml:space="preserve"> and operated via remote controllers or by using the buzzer/intercom system located on the right hand side at the entrance to gain entry to the site.  Drivers have the option via two buttons located on the intercom system linked to either the school or families centre and is monitored by </w:t>
            </w:r>
            <w:r w:rsidRPr="00154EB9">
              <w:rPr>
                <w:rFonts w:eastAsia="Times New Roman"/>
                <w:b/>
                <w:noProof/>
                <w:lang w:eastAsia="en-GB"/>
              </w:rPr>
              <w:t>24 hour CCTV</w:t>
            </w:r>
            <w:r w:rsidRPr="00F60C89">
              <w:rPr>
                <w:rFonts w:eastAsia="Times New Roman"/>
                <w:noProof/>
                <w:lang w:eastAsia="en-GB"/>
              </w:rPr>
              <w:t>.  Staff users who wish to use the car park will have the use of a controller issued at induction and organised by Sharps Copse.</w:t>
            </w:r>
          </w:p>
          <w:p w14:paraId="3FB1A0D1" w14:textId="77777777" w:rsidR="00F60C89" w:rsidRDefault="00F60C89" w:rsidP="007E5525"/>
          <w:p w14:paraId="1C7356EE" w14:textId="77777777" w:rsidR="00BC7090" w:rsidRPr="00BC7090" w:rsidRDefault="00BC7090" w:rsidP="00BC7090">
            <w:pPr>
              <w:rPr>
                <w:rFonts w:eastAsia="Times New Roman"/>
                <w:noProof/>
                <w:lang w:eastAsia="en-GB"/>
              </w:rPr>
            </w:pPr>
            <w:r w:rsidRPr="00BC7090">
              <w:rPr>
                <w:rFonts w:eastAsia="Times New Roman"/>
                <w:noProof/>
                <w:lang w:eastAsia="en-GB"/>
              </w:rPr>
              <w:t>Traffic driving onto the site should drive slowly and carefully; particular due care and</w:t>
            </w:r>
          </w:p>
          <w:p w14:paraId="0FDABC9C" w14:textId="77777777" w:rsidR="00F60C89" w:rsidRDefault="00BC7090" w:rsidP="00D378FF">
            <w:pPr>
              <w:rPr>
                <w:rFonts w:eastAsia="Times New Roman"/>
                <w:noProof/>
                <w:lang w:eastAsia="en-GB"/>
              </w:rPr>
            </w:pPr>
            <w:r w:rsidRPr="00BC7090">
              <w:rPr>
                <w:rFonts w:eastAsia="Times New Roman"/>
                <w:noProof/>
                <w:lang w:eastAsia="en-GB"/>
              </w:rPr>
              <w:t xml:space="preserve">attention needs to be taken when entering and exiting the driveway which is only a single lane of traffic with a busy pedestrian route, regularly used by parents or </w:t>
            </w:r>
          </w:p>
          <w:p w14:paraId="55825F79" w14:textId="77777777" w:rsidR="00D378FF" w:rsidRDefault="00D378FF" w:rsidP="00D378FF"/>
        </w:tc>
        <w:tc>
          <w:tcPr>
            <w:tcW w:w="248" w:type="dxa"/>
            <w:tcBorders>
              <w:left w:val="nil"/>
            </w:tcBorders>
          </w:tcPr>
          <w:p w14:paraId="059584A5" w14:textId="77777777" w:rsidR="00F60C89" w:rsidRDefault="00F60C89" w:rsidP="007E5525"/>
        </w:tc>
      </w:tr>
    </w:tbl>
    <w:p w14:paraId="4679FA84" w14:textId="77777777" w:rsidR="00F60C89" w:rsidRDefault="00F60C89" w:rsidP="007E5525"/>
    <w:p w14:paraId="508C8566" w14:textId="77777777" w:rsidR="00F60C89" w:rsidRDefault="00F60C89" w:rsidP="007E5525"/>
    <w:tbl>
      <w:tblPr>
        <w:tblStyle w:val="TableGrid"/>
        <w:tblW w:w="0" w:type="auto"/>
        <w:tblLook w:val="04A0" w:firstRow="1" w:lastRow="0" w:firstColumn="1" w:lastColumn="0" w:noHBand="0" w:noVBand="1"/>
      </w:tblPr>
      <w:tblGrid>
        <w:gridCol w:w="249"/>
        <w:gridCol w:w="9132"/>
        <w:gridCol w:w="247"/>
      </w:tblGrid>
      <w:tr w:rsidR="00F60C89" w14:paraId="66DA319D" w14:textId="77777777" w:rsidTr="007D697E">
        <w:tc>
          <w:tcPr>
            <w:tcW w:w="250" w:type="dxa"/>
            <w:tcBorders>
              <w:right w:val="nil"/>
            </w:tcBorders>
          </w:tcPr>
          <w:p w14:paraId="39E68607" w14:textId="77777777" w:rsidR="00F60C89" w:rsidRDefault="00F60C89" w:rsidP="007E5525"/>
        </w:tc>
        <w:tc>
          <w:tcPr>
            <w:tcW w:w="9356" w:type="dxa"/>
            <w:tcBorders>
              <w:left w:val="nil"/>
              <w:right w:val="nil"/>
            </w:tcBorders>
          </w:tcPr>
          <w:p w14:paraId="5BB08A91" w14:textId="77777777" w:rsidR="00BC7090" w:rsidRDefault="00BC7090" w:rsidP="00BC7090">
            <w:pPr>
              <w:rPr>
                <w:rFonts w:eastAsia="Times New Roman"/>
                <w:noProof/>
                <w:lang w:eastAsia="en-GB"/>
              </w:rPr>
            </w:pPr>
          </w:p>
          <w:p w14:paraId="1EC0B638" w14:textId="77777777" w:rsidR="00BC7090" w:rsidRPr="00BC7090" w:rsidRDefault="00D378FF" w:rsidP="00BC7090">
            <w:pPr>
              <w:rPr>
                <w:rFonts w:eastAsia="Times New Roman"/>
                <w:noProof/>
                <w:lang w:eastAsia="en-GB"/>
              </w:rPr>
            </w:pPr>
            <w:r w:rsidRPr="00BC7090">
              <w:rPr>
                <w:rFonts w:eastAsia="Times New Roman"/>
                <w:noProof/>
                <w:lang w:eastAsia="en-GB"/>
              </w:rPr>
              <w:t xml:space="preserve">carers </w:t>
            </w:r>
            <w:r w:rsidR="00BC7090" w:rsidRPr="00BC7090">
              <w:rPr>
                <w:rFonts w:eastAsia="Times New Roman"/>
                <w:noProof/>
                <w:lang w:eastAsia="en-GB"/>
              </w:rPr>
              <w:t>and small children, which runs alongside.  Gates automatically open for exiting</w:t>
            </w:r>
            <w:r w:rsidR="002A5A3D">
              <w:rPr>
                <w:rFonts w:eastAsia="Times New Roman"/>
                <w:noProof/>
                <w:lang w:eastAsia="en-GB"/>
              </w:rPr>
              <w:t>,</w:t>
            </w:r>
            <w:r w:rsidR="00BC7090" w:rsidRPr="00BC7090">
              <w:rPr>
                <w:rFonts w:eastAsia="Times New Roman"/>
                <w:noProof/>
                <w:lang w:eastAsia="en-GB"/>
              </w:rPr>
              <w:t xml:space="preserve"> traffic should wait before the white designated road marking to activate until the gates are fully open.  Exiting traffic is expected to give way to entering traffic to avoid unnecessary congestion onto Baybridge Road.  </w:t>
            </w:r>
          </w:p>
          <w:p w14:paraId="621B3824" w14:textId="77777777" w:rsidR="00BC7090" w:rsidRPr="00BC7090" w:rsidRDefault="00BC7090" w:rsidP="00BC7090">
            <w:pPr>
              <w:rPr>
                <w:rFonts w:eastAsia="Times New Roman"/>
                <w:noProof/>
                <w:lang w:eastAsia="en-GB"/>
              </w:rPr>
            </w:pPr>
          </w:p>
          <w:p w14:paraId="4945A6F4"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Pedestrians are expected to follow the Safer Routes to School safety ‘footprint trail’ when entering the site using the pedestrian gate.  </w:t>
            </w:r>
          </w:p>
          <w:p w14:paraId="1022AB5F" w14:textId="77777777" w:rsidR="00BC7090" w:rsidRPr="00BC7090" w:rsidRDefault="00BC7090" w:rsidP="00BC7090">
            <w:pPr>
              <w:rPr>
                <w:rFonts w:eastAsia="Times New Roman"/>
                <w:noProof/>
                <w:lang w:eastAsia="en-GB"/>
              </w:rPr>
            </w:pPr>
          </w:p>
          <w:p w14:paraId="1D150EFD"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It is expected that pedestrians are discouraged from using the vehicle gates for entry or exit.  </w:t>
            </w:r>
          </w:p>
          <w:p w14:paraId="4BECD195" w14:textId="77777777" w:rsidR="00BC7090" w:rsidRPr="00BC7090" w:rsidRDefault="00BC7090" w:rsidP="00BC7090">
            <w:pPr>
              <w:rPr>
                <w:rFonts w:eastAsia="Times New Roman"/>
                <w:noProof/>
                <w:lang w:eastAsia="en-GB"/>
              </w:rPr>
            </w:pPr>
          </w:p>
          <w:p w14:paraId="57311A84" w14:textId="3F58DC91" w:rsidR="00BC7090" w:rsidRPr="00BC7090" w:rsidRDefault="00BC7090" w:rsidP="00BC7090">
            <w:pPr>
              <w:rPr>
                <w:rFonts w:eastAsia="Times New Roman"/>
                <w:noProof/>
                <w:lang w:eastAsia="en-GB"/>
              </w:rPr>
            </w:pPr>
            <w:r w:rsidRPr="00BC7090">
              <w:rPr>
                <w:rFonts w:eastAsia="Times New Roman"/>
                <w:b/>
                <w:noProof/>
                <w:lang w:eastAsia="en-GB"/>
              </w:rPr>
              <w:t>At the school:</w:t>
            </w:r>
            <w:r w:rsidRPr="00BC7090">
              <w:rPr>
                <w:rFonts w:eastAsia="Times New Roman"/>
                <w:noProof/>
                <w:lang w:eastAsia="en-GB"/>
              </w:rPr>
              <w:t xml:space="preserve">   The modified pedestrian gate accessed via Baybridge Road and used by the school is on a timed operation; it automatically opens </w:t>
            </w:r>
            <w:r w:rsidRPr="00D50E63">
              <w:rPr>
                <w:rFonts w:eastAsia="Times New Roman"/>
                <w:noProof/>
                <w:lang w:eastAsia="en-GB"/>
              </w:rPr>
              <w:t xml:space="preserve">at </w:t>
            </w:r>
            <w:r w:rsidRPr="00D50E63">
              <w:rPr>
                <w:rFonts w:eastAsia="Times New Roman"/>
                <w:b/>
                <w:noProof/>
                <w:lang w:eastAsia="en-GB"/>
              </w:rPr>
              <w:t>8.4</w:t>
            </w:r>
            <w:r w:rsidR="00FD55FC" w:rsidRPr="00D50E63">
              <w:rPr>
                <w:rFonts w:eastAsia="Times New Roman"/>
                <w:b/>
                <w:noProof/>
                <w:lang w:eastAsia="en-GB"/>
              </w:rPr>
              <w:t>5</w:t>
            </w:r>
            <w:r w:rsidRPr="00D50E63">
              <w:rPr>
                <w:rFonts w:eastAsia="Times New Roman"/>
                <w:b/>
                <w:noProof/>
                <w:lang w:eastAsia="en-GB"/>
              </w:rPr>
              <w:t>am</w:t>
            </w:r>
            <w:r w:rsidRPr="00BC7090">
              <w:rPr>
                <w:rFonts w:eastAsia="Times New Roman"/>
                <w:noProof/>
                <w:lang w:eastAsia="en-GB"/>
              </w:rPr>
              <w:t xml:space="preserve"> each morning and closes </w:t>
            </w:r>
            <w:r w:rsidRPr="00D50E63">
              <w:rPr>
                <w:rFonts w:eastAsia="Times New Roman"/>
                <w:noProof/>
                <w:lang w:eastAsia="en-GB"/>
              </w:rPr>
              <w:t xml:space="preserve">at </w:t>
            </w:r>
            <w:r w:rsidRPr="00D50E63">
              <w:rPr>
                <w:rFonts w:eastAsia="Times New Roman"/>
                <w:b/>
                <w:noProof/>
                <w:lang w:eastAsia="en-GB"/>
              </w:rPr>
              <w:t>9.1</w:t>
            </w:r>
            <w:r w:rsidR="00563B67" w:rsidRPr="00D50E63">
              <w:rPr>
                <w:rFonts w:eastAsia="Times New Roman"/>
                <w:b/>
                <w:noProof/>
                <w:lang w:eastAsia="en-GB"/>
              </w:rPr>
              <w:t>0</w:t>
            </w:r>
            <w:r w:rsidRPr="00D50E63">
              <w:rPr>
                <w:rFonts w:eastAsia="Times New Roman"/>
                <w:b/>
                <w:noProof/>
                <w:lang w:eastAsia="en-GB"/>
              </w:rPr>
              <w:t>am</w:t>
            </w:r>
            <w:r w:rsidRPr="00D50E63">
              <w:rPr>
                <w:rFonts w:eastAsia="Times New Roman"/>
                <w:noProof/>
                <w:lang w:eastAsia="en-GB"/>
              </w:rPr>
              <w:t xml:space="preserve">, remaining closed until </w:t>
            </w:r>
            <w:r w:rsidRPr="00D50E63">
              <w:rPr>
                <w:rFonts w:eastAsia="Times New Roman"/>
                <w:b/>
                <w:noProof/>
                <w:lang w:eastAsia="en-GB"/>
              </w:rPr>
              <w:t>3.0</w:t>
            </w:r>
            <w:r w:rsidR="00563B67" w:rsidRPr="00D50E63">
              <w:rPr>
                <w:rFonts w:eastAsia="Times New Roman"/>
                <w:b/>
                <w:noProof/>
                <w:lang w:eastAsia="en-GB"/>
              </w:rPr>
              <w:t>5</w:t>
            </w:r>
            <w:r w:rsidRPr="00D50E63">
              <w:rPr>
                <w:rFonts w:eastAsia="Times New Roman"/>
                <w:b/>
                <w:noProof/>
                <w:lang w:eastAsia="en-GB"/>
              </w:rPr>
              <w:t>pm</w:t>
            </w:r>
            <w:r w:rsidRPr="00D50E63">
              <w:rPr>
                <w:rFonts w:eastAsia="Times New Roman"/>
                <w:noProof/>
                <w:lang w:eastAsia="en-GB"/>
              </w:rPr>
              <w:t xml:space="preserve"> when it automatically re-opens and closes again at </w:t>
            </w:r>
            <w:r w:rsidRPr="00D50E63">
              <w:rPr>
                <w:rFonts w:eastAsia="Times New Roman"/>
                <w:b/>
                <w:noProof/>
                <w:lang w:eastAsia="en-GB"/>
              </w:rPr>
              <w:t>3.30pm</w:t>
            </w:r>
            <w:r w:rsidRPr="00D50E63">
              <w:rPr>
                <w:rFonts w:eastAsia="Times New Roman"/>
                <w:noProof/>
                <w:lang w:eastAsia="en-GB"/>
              </w:rPr>
              <w:t>, Monday to Friday of each day that the</w:t>
            </w:r>
            <w:r w:rsidRPr="00BC7090">
              <w:rPr>
                <w:rFonts w:eastAsia="Times New Roman"/>
                <w:noProof/>
                <w:lang w:eastAsia="en-GB"/>
              </w:rPr>
              <w:t xml:space="preserve"> school is operational</w:t>
            </w:r>
            <w:r w:rsidR="000E4F23">
              <w:rPr>
                <w:rFonts w:eastAsia="Times New Roman"/>
                <w:noProof/>
                <w:lang w:eastAsia="en-GB"/>
              </w:rPr>
              <w:t xml:space="preserve">, </w:t>
            </w:r>
            <w:r w:rsidR="000E4F23" w:rsidRPr="00AD129E">
              <w:rPr>
                <w:rFonts w:eastAsia="Times New Roman"/>
                <w:noProof/>
                <w:lang w:eastAsia="en-GB"/>
              </w:rPr>
              <w:t>subject to covid restrictions</w:t>
            </w:r>
            <w:r w:rsidRPr="00BC7090">
              <w:rPr>
                <w:rFonts w:eastAsia="Times New Roman"/>
                <w:noProof/>
                <w:lang w:eastAsia="en-GB"/>
              </w:rPr>
              <w:t>.  This gate remains electroncially secured during the weekends and</w:t>
            </w:r>
            <w:r w:rsidR="000E4F23">
              <w:rPr>
                <w:rFonts w:eastAsia="Times New Roman"/>
                <w:noProof/>
                <w:lang w:eastAsia="en-GB"/>
              </w:rPr>
              <w:t xml:space="preserve"> </w:t>
            </w:r>
            <w:r w:rsidRPr="00BC7090">
              <w:rPr>
                <w:rFonts w:eastAsia="Times New Roman"/>
                <w:noProof/>
                <w:lang w:eastAsia="en-GB"/>
              </w:rPr>
              <w:t>school holidays.</w:t>
            </w:r>
          </w:p>
          <w:p w14:paraId="11D32E8B" w14:textId="77777777" w:rsidR="00BC7090" w:rsidRPr="00BC7090" w:rsidRDefault="00BC7090" w:rsidP="00BC7090">
            <w:pPr>
              <w:rPr>
                <w:rFonts w:eastAsia="Times New Roman"/>
                <w:noProof/>
                <w:lang w:eastAsia="en-GB"/>
              </w:rPr>
            </w:pPr>
          </w:p>
          <w:p w14:paraId="6DAD563F" w14:textId="3139CFE5" w:rsidR="00BC7090" w:rsidRPr="00EA351C" w:rsidRDefault="00BC7090" w:rsidP="00BC7090">
            <w:pPr>
              <w:rPr>
                <w:rFonts w:eastAsia="Times New Roman"/>
                <w:noProof/>
                <w:lang w:eastAsia="en-GB"/>
              </w:rPr>
            </w:pPr>
            <w:r w:rsidRPr="00BC7090">
              <w:rPr>
                <w:rFonts w:eastAsia="Times New Roman"/>
                <w:noProof/>
                <w:lang w:eastAsia="en-GB"/>
              </w:rPr>
              <w:t xml:space="preserve">The modified pedestrian gate </w:t>
            </w:r>
            <w:r w:rsidRPr="00D50E63">
              <w:rPr>
                <w:rFonts w:eastAsia="Times New Roman"/>
                <w:noProof/>
                <w:lang w:eastAsia="en-GB"/>
              </w:rPr>
              <w:t>running alongisde the vehical gates is also on a timed operation opening aut</w:t>
            </w:r>
            <w:r w:rsidR="00A16D44" w:rsidRPr="00D50E63">
              <w:rPr>
                <w:rFonts w:eastAsia="Times New Roman"/>
                <w:noProof/>
                <w:lang w:eastAsia="en-GB"/>
              </w:rPr>
              <w:t>o</w:t>
            </w:r>
            <w:r w:rsidRPr="00D50E63">
              <w:rPr>
                <w:rFonts w:eastAsia="Times New Roman"/>
                <w:noProof/>
                <w:lang w:eastAsia="en-GB"/>
              </w:rPr>
              <w:t xml:space="preserve">matically at </w:t>
            </w:r>
            <w:r w:rsidR="00563B67" w:rsidRPr="00D50E63">
              <w:rPr>
                <w:rFonts w:eastAsia="Times New Roman"/>
                <w:b/>
                <w:noProof/>
                <w:lang w:eastAsia="en-GB"/>
              </w:rPr>
              <w:t>5.45</w:t>
            </w:r>
            <w:r w:rsidRPr="00D50E63">
              <w:rPr>
                <w:rFonts w:eastAsia="Times New Roman"/>
                <w:b/>
                <w:noProof/>
                <w:lang w:eastAsia="en-GB"/>
              </w:rPr>
              <w:t>am</w:t>
            </w:r>
            <w:r w:rsidRPr="00D50E63">
              <w:rPr>
                <w:rFonts w:eastAsia="Times New Roman"/>
                <w:noProof/>
                <w:lang w:eastAsia="en-GB"/>
              </w:rPr>
              <w:t xml:space="preserve"> each morning and closing again at </w:t>
            </w:r>
            <w:r w:rsidR="00563B67" w:rsidRPr="00D50E63">
              <w:rPr>
                <w:rFonts w:eastAsia="Times New Roman"/>
                <w:b/>
                <w:noProof/>
                <w:lang w:eastAsia="en-GB"/>
              </w:rPr>
              <w:t>6.00</w:t>
            </w:r>
            <w:r w:rsidRPr="00D50E63">
              <w:rPr>
                <w:rFonts w:eastAsia="Times New Roman"/>
                <w:b/>
                <w:noProof/>
                <w:lang w:eastAsia="en-GB"/>
              </w:rPr>
              <w:t>pm</w:t>
            </w:r>
            <w:r w:rsidRPr="00D50E63">
              <w:rPr>
                <w:rFonts w:eastAsia="Times New Roman"/>
                <w:noProof/>
                <w:lang w:eastAsia="en-GB"/>
              </w:rPr>
              <w:t xml:space="preserve">, Monday to Friday of each day that the </w:t>
            </w:r>
            <w:r w:rsidR="00FD6FBF" w:rsidRPr="00D50E63">
              <w:rPr>
                <w:rFonts w:eastAsia="Times New Roman"/>
                <w:noProof/>
                <w:lang w:eastAsia="en-GB"/>
              </w:rPr>
              <w:t>families</w:t>
            </w:r>
            <w:r w:rsidRPr="00D50E63">
              <w:rPr>
                <w:rFonts w:eastAsia="Times New Roman"/>
                <w:noProof/>
                <w:lang w:eastAsia="en-GB"/>
              </w:rPr>
              <w:t xml:space="preserve"> centre is open.  This gate remains electroncially secured during</w:t>
            </w:r>
            <w:r w:rsidRPr="00EA351C">
              <w:rPr>
                <w:rFonts w:eastAsia="Times New Roman"/>
                <w:noProof/>
                <w:lang w:eastAsia="en-GB"/>
              </w:rPr>
              <w:t xml:space="preserve"> the weekends and bank holidays.  </w:t>
            </w:r>
          </w:p>
          <w:p w14:paraId="2DD2A13B" w14:textId="77777777" w:rsidR="00BC7090" w:rsidRPr="00EA351C" w:rsidRDefault="00BC7090" w:rsidP="00BC7090">
            <w:pPr>
              <w:rPr>
                <w:rFonts w:eastAsia="Times New Roman"/>
                <w:noProof/>
                <w:lang w:eastAsia="en-GB"/>
              </w:rPr>
            </w:pPr>
          </w:p>
          <w:p w14:paraId="04800F1B" w14:textId="77777777" w:rsidR="00BC7090" w:rsidRPr="00EA351C" w:rsidRDefault="00BC7090" w:rsidP="00BC7090">
            <w:pPr>
              <w:rPr>
                <w:rFonts w:eastAsia="Times New Roman"/>
                <w:noProof/>
                <w:lang w:eastAsia="en-GB"/>
              </w:rPr>
            </w:pPr>
            <w:r w:rsidRPr="00EA351C">
              <w:rPr>
                <w:rFonts w:eastAsia="Times New Roman"/>
                <w:noProof/>
                <w:lang w:eastAsia="en-GB"/>
              </w:rPr>
              <w:t>If activities are taking place after these hours, during weekends or INSET days, then these pedestrian gates will be manually over-ridden by either the site manager or caretaker, to be arranged locally.</w:t>
            </w:r>
          </w:p>
          <w:p w14:paraId="3FD03AE7" w14:textId="77777777" w:rsidR="00BC7090" w:rsidRPr="00EA351C" w:rsidRDefault="00BC7090" w:rsidP="00BC7090">
            <w:pPr>
              <w:rPr>
                <w:rFonts w:eastAsia="Times New Roman"/>
                <w:b/>
                <w:noProof/>
                <w:lang w:eastAsia="en-GB"/>
              </w:rPr>
            </w:pPr>
          </w:p>
          <w:p w14:paraId="32707D52" w14:textId="195195F0" w:rsidR="00BC7090" w:rsidRPr="00BC7090" w:rsidRDefault="00BC7090" w:rsidP="00BC7090">
            <w:pPr>
              <w:rPr>
                <w:rFonts w:eastAsia="Times New Roman"/>
                <w:noProof/>
                <w:lang w:eastAsia="en-GB"/>
              </w:rPr>
            </w:pPr>
            <w:r w:rsidRPr="00D50E63">
              <w:rPr>
                <w:rFonts w:eastAsia="Times New Roman"/>
                <w:b/>
                <w:noProof/>
                <w:lang w:eastAsia="en-GB"/>
              </w:rPr>
              <w:t>At the families centre:</w:t>
            </w:r>
            <w:r w:rsidRPr="00D50E63">
              <w:rPr>
                <w:rFonts w:eastAsia="Times New Roman"/>
                <w:noProof/>
                <w:lang w:eastAsia="en-GB"/>
              </w:rPr>
              <w:t xml:space="preserve">   There are two manual pedestrian gates, one facing Tangley Walk</w:t>
            </w:r>
            <w:r w:rsidR="00563B67" w:rsidRPr="00D50E63">
              <w:rPr>
                <w:rFonts w:eastAsia="Times New Roman"/>
                <w:noProof/>
                <w:lang w:eastAsia="en-GB"/>
              </w:rPr>
              <w:t xml:space="preserve"> manually opened at </w:t>
            </w:r>
            <w:r w:rsidR="00563B67" w:rsidRPr="00D50E63">
              <w:rPr>
                <w:rFonts w:eastAsia="Times New Roman"/>
                <w:b/>
                <w:noProof/>
                <w:lang w:eastAsia="en-GB"/>
              </w:rPr>
              <w:t>6.00am</w:t>
            </w:r>
            <w:r w:rsidR="00563B67" w:rsidRPr="00D50E63">
              <w:rPr>
                <w:rFonts w:eastAsia="Times New Roman"/>
                <w:noProof/>
                <w:lang w:eastAsia="en-GB"/>
              </w:rPr>
              <w:t xml:space="preserve"> and locked at </w:t>
            </w:r>
            <w:r w:rsidR="00563B67" w:rsidRPr="00D50E63">
              <w:rPr>
                <w:rFonts w:eastAsia="Times New Roman"/>
                <w:b/>
                <w:noProof/>
                <w:lang w:eastAsia="en-GB"/>
              </w:rPr>
              <w:t>5.00pm</w:t>
            </w:r>
            <w:r w:rsidRPr="00D50E63">
              <w:rPr>
                <w:rFonts w:eastAsia="Times New Roman"/>
                <w:noProof/>
                <w:lang w:eastAsia="en-GB"/>
              </w:rPr>
              <w:t xml:space="preserve"> and the other facing Lasham Green</w:t>
            </w:r>
            <w:r w:rsidR="00563B67" w:rsidRPr="00D50E63">
              <w:rPr>
                <w:rFonts w:eastAsia="Times New Roman"/>
                <w:noProof/>
                <w:lang w:eastAsia="en-GB"/>
              </w:rPr>
              <w:t xml:space="preserve"> manually opened at </w:t>
            </w:r>
            <w:r w:rsidR="00563B67" w:rsidRPr="00D50E63">
              <w:rPr>
                <w:rFonts w:eastAsia="Times New Roman"/>
                <w:b/>
                <w:noProof/>
                <w:lang w:eastAsia="en-GB"/>
              </w:rPr>
              <w:t>6.00am</w:t>
            </w:r>
            <w:r w:rsidR="00563B67" w:rsidRPr="00D50E63">
              <w:rPr>
                <w:rFonts w:eastAsia="Times New Roman"/>
                <w:noProof/>
                <w:lang w:eastAsia="en-GB"/>
              </w:rPr>
              <w:t xml:space="preserve"> and closed when staff have finished, which could be anytime by staff at the fam</w:t>
            </w:r>
            <w:r w:rsidR="00A16D44" w:rsidRPr="00D50E63">
              <w:rPr>
                <w:rFonts w:eastAsia="Times New Roman"/>
                <w:noProof/>
                <w:lang w:eastAsia="en-GB"/>
              </w:rPr>
              <w:t xml:space="preserve">ilies </w:t>
            </w:r>
            <w:r w:rsidR="00FD6FBF" w:rsidRPr="00D50E63">
              <w:rPr>
                <w:rFonts w:eastAsia="Times New Roman"/>
                <w:noProof/>
                <w:lang w:eastAsia="en-GB"/>
              </w:rPr>
              <w:t>centre</w:t>
            </w:r>
            <w:r w:rsidR="00563B67" w:rsidRPr="00D50E63">
              <w:rPr>
                <w:rFonts w:eastAsia="Times New Roman"/>
                <w:noProof/>
                <w:lang w:eastAsia="en-GB"/>
              </w:rPr>
              <w:t>.</w:t>
            </w:r>
          </w:p>
          <w:p w14:paraId="20847E9E" w14:textId="77777777" w:rsidR="00BC7090" w:rsidRPr="00BC7090" w:rsidRDefault="00BC7090" w:rsidP="00BC7090">
            <w:pPr>
              <w:rPr>
                <w:rFonts w:eastAsia="Times New Roman"/>
                <w:noProof/>
                <w:lang w:eastAsia="en-GB"/>
              </w:rPr>
            </w:pPr>
          </w:p>
          <w:p w14:paraId="15FA4659" w14:textId="77777777" w:rsidR="00BC7090" w:rsidRPr="00BC7090" w:rsidRDefault="00BC7090" w:rsidP="00BC7090">
            <w:pPr>
              <w:rPr>
                <w:rFonts w:eastAsia="Times New Roman"/>
                <w:b/>
                <w:noProof/>
                <w:lang w:eastAsia="en-GB"/>
              </w:rPr>
            </w:pPr>
            <w:r w:rsidRPr="00BC7090">
              <w:rPr>
                <w:rFonts w:eastAsia="Times New Roman"/>
                <w:b/>
                <w:noProof/>
                <w:lang w:eastAsia="en-GB"/>
              </w:rPr>
              <w:t>3.   ACCESS FOR EMERGENCIES</w:t>
            </w:r>
          </w:p>
          <w:p w14:paraId="3D697ABB" w14:textId="77777777" w:rsidR="00BC7090" w:rsidRPr="00BC7090" w:rsidRDefault="00BC7090" w:rsidP="00BC7090">
            <w:pPr>
              <w:rPr>
                <w:rFonts w:eastAsia="Times New Roman"/>
                <w:noProof/>
                <w:lang w:eastAsia="en-GB"/>
              </w:rPr>
            </w:pPr>
          </w:p>
          <w:p w14:paraId="12962CD5" w14:textId="77777777" w:rsidR="00BC7090" w:rsidRPr="00BC7090" w:rsidRDefault="00BC7090" w:rsidP="00BC7090">
            <w:pPr>
              <w:rPr>
                <w:rFonts w:eastAsia="Times New Roman"/>
                <w:noProof/>
                <w:lang w:eastAsia="en-GB"/>
              </w:rPr>
            </w:pPr>
            <w:r w:rsidRPr="00BC7090">
              <w:rPr>
                <w:rFonts w:eastAsia="Times New Roman"/>
                <w:noProof/>
                <w:lang w:eastAsia="en-GB"/>
              </w:rPr>
              <w:t>The modified and automated vehicle and pedestrian gates are linked to the school and families centre fire alarm systems and automatically release in the event of an emergency.</w:t>
            </w:r>
          </w:p>
          <w:p w14:paraId="26429324" w14:textId="77777777" w:rsidR="00BC7090" w:rsidRPr="00BC7090" w:rsidRDefault="00BC7090" w:rsidP="00BC7090">
            <w:pPr>
              <w:rPr>
                <w:rFonts w:eastAsia="Times New Roman"/>
                <w:noProof/>
                <w:lang w:eastAsia="en-GB"/>
              </w:rPr>
            </w:pPr>
          </w:p>
          <w:p w14:paraId="6313828D" w14:textId="77777777" w:rsidR="005B6EBB" w:rsidRDefault="00BC7090" w:rsidP="005B6EBB">
            <w:pPr>
              <w:rPr>
                <w:rFonts w:eastAsia="Times New Roman"/>
                <w:noProof/>
                <w:lang w:eastAsia="en-GB"/>
              </w:rPr>
            </w:pPr>
            <w:r w:rsidRPr="00BC7090">
              <w:rPr>
                <w:rFonts w:eastAsia="Times New Roman"/>
                <w:b/>
                <w:noProof/>
                <w:lang w:eastAsia="en-GB"/>
              </w:rPr>
              <w:t>At the school:</w:t>
            </w:r>
            <w:r w:rsidRPr="00BC7090">
              <w:rPr>
                <w:rFonts w:eastAsia="Times New Roman"/>
                <w:noProof/>
                <w:lang w:eastAsia="en-GB"/>
              </w:rPr>
              <w:t xml:space="preserve">   In the case of ambulance/first response need, and in accordance with the school’s First Aid Policy and procedures for managing an incident, a member of staff will collect the adhoc controllers retained in the safe, and situate themselves</w:t>
            </w:r>
            <w:r w:rsidR="00222E1E">
              <w:rPr>
                <w:rFonts w:eastAsia="Times New Roman"/>
                <w:noProof/>
                <w:lang w:eastAsia="en-GB"/>
              </w:rPr>
              <w:t xml:space="preserve"> </w:t>
            </w:r>
            <w:r w:rsidRPr="00BC7090">
              <w:rPr>
                <w:rFonts w:eastAsia="Times New Roman"/>
                <w:noProof/>
                <w:lang w:eastAsia="en-GB"/>
              </w:rPr>
              <w:t xml:space="preserve">outside the school vehicle gates in the first instance to give accurate guidance and direction to the ambulance/first response and to activate the vehicle gates for </w:t>
            </w:r>
            <w:r w:rsidR="005B6EBB" w:rsidRPr="00BC7090">
              <w:rPr>
                <w:rFonts w:eastAsia="Times New Roman"/>
                <w:noProof/>
                <w:lang w:eastAsia="en-GB"/>
              </w:rPr>
              <w:t>admission.  It is expected that this member of staff will remain with the ambulance</w:t>
            </w:r>
            <w:r w:rsidR="00222E1E">
              <w:rPr>
                <w:rFonts w:eastAsia="Times New Roman"/>
                <w:noProof/>
                <w:lang w:eastAsia="en-GB"/>
              </w:rPr>
              <w:t xml:space="preserve"> </w:t>
            </w:r>
            <w:r w:rsidR="005B6EBB" w:rsidRPr="00BC7090">
              <w:rPr>
                <w:rFonts w:eastAsia="Times New Roman"/>
                <w:noProof/>
                <w:lang w:eastAsia="en-GB"/>
              </w:rPr>
              <w:t>personnel until they leave</w:t>
            </w:r>
            <w:r w:rsidR="005B6EBB">
              <w:rPr>
                <w:rFonts w:eastAsia="Times New Roman"/>
                <w:noProof/>
                <w:lang w:eastAsia="en-GB"/>
              </w:rPr>
              <w:t>.</w:t>
            </w:r>
          </w:p>
          <w:p w14:paraId="7E843715" w14:textId="77777777" w:rsidR="005B6EBB" w:rsidRDefault="005B6EBB" w:rsidP="007E5525">
            <w:pPr>
              <w:rPr>
                <w:rFonts w:eastAsia="Times New Roman"/>
                <w:noProof/>
                <w:lang w:eastAsia="en-GB"/>
              </w:rPr>
            </w:pPr>
          </w:p>
          <w:p w14:paraId="314214FE" w14:textId="77777777" w:rsidR="00FD6FBF" w:rsidRDefault="00FD6FBF" w:rsidP="007E5525"/>
          <w:p w14:paraId="6A6B32EF" w14:textId="77777777" w:rsidR="005B6EBB" w:rsidRDefault="005B6EBB" w:rsidP="007E5525"/>
          <w:p w14:paraId="4F2C318F" w14:textId="4CC2DB7D" w:rsidR="008C5C79" w:rsidRDefault="008C5C79" w:rsidP="007E5525"/>
        </w:tc>
        <w:tc>
          <w:tcPr>
            <w:tcW w:w="248" w:type="dxa"/>
            <w:tcBorders>
              <w:left w:val="nil"/>
            </w:tcBorders>
          </w:tcPr>
          <w:p w14:paraId="6D761A41" w14:textId="77777777" w:rsidR="00F60C89" w:rsidRDefault="00F60C89" w:rsidP="007E5525"/>
        </w:tc>
      </w:tr>
    </w:tbl>
    <w:p w14:paraId="5BAE3391" w14:textId="77777777" w:rsidR="00F60C89" w:rsidRDefault="00F60C89" w:rsidP="007E5525"/>
    <w:p w14:paraId="44FD3238" w14:textId="77777777" w:rsidR="00F60C89" w:rsidRDefault="00F60C89" w:rsidP="007E5525"/>
    <w:tbl>
      <w:tblPr>
        <w:tblStyle w:val="TableGrid"/>
        <w:tblW w:w="0" w:type="auto"/>
        <w:tblLook w:val="04A0" w:firstRow="1" w:lastRow="0" w:firstColumn="1" w:lastColumn="0" w:noHBand="0" w:noVBand="1"/>
      </w:tblPr>
      <w:tblGrid>
        <w:gridCol w:w="249"/>
        <w:gridCol w:w="9132"/>
        <w:gridCol w:w="247"/>
      </w:tblGrid>
      <w:tr w:rsidR="00F60C89" w14:paraId="3C33F4CA" w14:textId="77777777" w:rsidTr="007D697E">
        <w:tc>
          <w:tcPr>
            <w:tcW w:w="250" w:type="dxa"/>
            <w:tcBorders>
              <w:right w:val="nil"/>
            </w:tcBorders>
          </w:tcPr>
          <w:p w14:paraId="407C6171" w14:textId="77777777" w:rsidR="00F60C89" w:rsidRDefault="00F60C89" w:rsidP="007E5525"/>
        </w:tc>
        <w:tc>
          <w:tcPr>
            <w:tcW w:w="9356" w:type="dxa"/>
            <w:tcBorders>
              <w:left w:val="nil"/>
              <w:right w:val="nil"/>
            </w:tcBorders>
          </w:tcPr>
          <w:p w14:paraId="7EB2F062" w14:textId="77777777" w:rsidR="00BC7090" w:rsidRDefault="00BC7090" w:rsidP="007E5525">
            <w:pPr>
              <w:rPr>
                <w:rFonts w:eastAsia="Times New Roman"/>
                <w:noProof/>
                <w:lang w:eastAsia="en-GB"/>
              </w:rPr>
            </w:pPr>
          </w:p>
          <w:p w14:paraId="31BCD29E" w14:textId="605BE689" w:rsidR="00BC7090" w:rsidRPr="00BC7090" w:rsidRDefault="00BC7090" w:rsidP="00BC7090">
            <w:pPr>
              <w:rPr>
                <w:rFonts w:eastAsia="Times New Roman"/>
                <w:noProof/>
                <w:lang w:eastAsia="en-GB"/>
              </w:rPr>
            </w:pPr>
            <w:r w:rsidRPr="00BC7090">
              <w:rPr>
                <w:rFonts w:eastAsia="Times New Roman"/>
                <w:noProof/>
                <w:lang w:eastAsia="en-GB"/>
              </w:rPr>
              <w:t xml:space="preserve">The gates can also be manually over-ridden by </w:t>
            </w:r>
            <w:r w:rsidR="00D378FF">
              <w:rPr>
                <w:rFonts w:eastAsia="Times New Roman"/>
                <w:noProof/>
                <w:lang w:eastAsia="en-GB"/>
              </w:rPr>
              <w:t xml:space="preserve">the </w:t>
            </w:r>
            <w:r w:rsidRPr="00BC7090">
              <w:rPr>
                <w:rFonts w:eastAsia="Times New Roman"/>
                <w:noProof/>
                <w:lang w:eastAsia="en-GB"/>
              </w:rPr>
              <w:t xml:space="preserve">Site Manager and </w:t>
            </w:r>
            <w:r w:rsidR="00D378FF">
              <w:rPr>
                <w:rFonts w:eastAsia="Times New Roman"/>
                <w:noProof/>
                <w:lang w:eastAsia="en-GB"/>
              </w:rPr>
              <w:t xml:space="preserve">the </w:t>
            </w:r>
            <w:r w:rsidRPr="00BC7090">
              <w:rPr>
                <w:rFonts w:eastAsia="Times New Roman"/>
                <w:noProof/>
                <w:lang w:eastAsia="en-GB"/>
              </w:rPr>
              <w:t xml:space="preserve">Headteacher at the school and </w:t>
            </w:r>
            <w:r w:rsidR="00D378FF">
              <w:rPr>
                <w:rFonts w:eastAsia="Times New Roman"/>
                <w:noProof/>
                <w:lang w:eastAsia="en-GB"/>
              </w:rPr>
              <w:t>t</w:t>
            </w:r>
            <w:r w:rsidRPr="00BC7090">
              <w:rPr>
                <w:rFonts w:eastAsia="Times New Roman"/>
                <w:noProof/>
                <w:lang w:eastAsia="en-GB"/>
              </w:rPr>
              <w:t xml:space="preserve">he </w:t>
            </w:r>
            <w:r w:rsidR="0027577D" w:rsidRPr="00D50E63">
              <w:rPr>
                <w:rFonts w:eastAsia="Times New Roman"/>
                <w:noProof/>
                <w:lang w:eastAsia="en-GB"/>
              </w:rPr>
              <w:t>Site Manager</w:t>
            </w:r>
            <w:r w:rsidRPr="00BC7090">
              <w:rPr>
                <w:rFonts w:eastAsia="Times New Roman"/>
                <w:noProof/>
                <w:lang w:eastAsia="en-GB"/>
              </w:rPr>
              <w:t xml:space="preserve"> at the families centre. </w:t>
            </w:r>
          </w:p>
          <w:p w14:paraId="33E8CA58" w14:textId="77777777" w:rsidR="00BC7090" w:rsidRPr="00BC7090" w:rsidRDefault="00BC7090" w:rsidP="00BC7090">
            <w:pPr>
              <w:rPr>
                <w:rFonts w:eastAsia="Times New Roman"/>
                <w:noProof/>
                <w:lang w:eastAsia="en-GB"/>
              </w:rPr>
            </w:pPr>
          </w:p>
          <w:p w14:paraId="04A76EBC" w14:textId="77777777" w:rsidR="00BC7090" w:rsidRPr="00150E3A" w:rsidRDefault="00BC7090" w:rsidP="00BC7090">
            <w:pPr>
              <w:rPr>
                <w:rFonts w:eastAsia="Times New Roman"/>
                <w:noProof/>
                <w:lang w:eastAsia="en-GB"/>
              </w:rPr>
            </w:pPr>
            <w:r w:rsidRPr="00D50E63">
              <w:rPr>
                <w:rFonts w:eastAsia="Times New Roman"/>
                <w:noProof/>
                <w:lang w:eastAsia="en-GB"/>
              </w:rPr>
              <w:t xml:space="preserve">If any of the above mentioned staff are not available, please contact </w:t>
            </w:r>
            <w:r w:rsidR="007141F4" w:rsidRPr="00D50E63">
              <w:rPr>
                <w:rFonts w:eastAsia="Times New Roman"/>
                <w:b/>
                <w:noProof/>
                <w:lang w:eastAsia="en-GB"/>
              </w:rPr>
              <w:t>Tews</w:t>
            </w:r>
            <w:r w:rsidR="007141F4" w:rsidRPr="00D50E63">
              <w:rPr>
                <w:rFonts w:eastAsia="Times New Roman"/>
                <w:noProof/>
                <w:lang w:eastAsia="en-GB"/>
              </w:rPr>
              <w:t xml:space="preserve"> </w:t>
            </w:r>
            <w:r w:rsidR="00700533" w:rsidRPr="00D50E63">
              <w:rPr>
                <w:rFonts w:eastAsia="Times New Roman"/>
                <w:noProof/>
                <w:lang w:eastAsia="en-GB"/>
              </w:rPr>
              <w:t xml:space="preserve">(HCC contractors) on </w:t>
            </w:r>
            <w:r w:rsidR="007141F4" w:rsidRPr="00D50E63">
              <w:rPr>
                <w:b/>
                <w:color w:val="201F1E"/>
                <w:shd w:val="clear" w:color="auto" w:fill="FFFFFF"/>
              </w:rPr>
              <w:t>01962 847952</w:t>
            </w:r>
            <w:r w:rsidRPr="00D50E63">
              <w:rPr>
                <w:rFonts w:eastAsia="Times New Roman"/>
                <w:noProof/>
                <w:lang w:eastAsia="en-GB"/>
              </w:rPr>
              <w:t>.</w:t>
            </w:r>
            <w:r w:rsidRPr="00150E3A">
              <w:rPr>
                <w:rFonts w:eastAsia="Times New Roman"/>
                <w:noProof/>
                <w:lang w:eastAsia="en-GB"/>
              </w:rPr>
              <w:t xml:space="preserve"> </w:t>
            </w:r>
          </w:p>
          <w:p w14:paraId="264FD0D4" w14:textId="77777777" w:rsidR="00BC7090" w:rsidRPr="00150E3A" w:rsidRDefault="00BC7090" w:rsidP="00BC7090">
            <w:pPr>
              <w:rPr>
                <w:rFonts w:eastAsia="Times New Roman"/>
                <w:noProof/>
                <w:lang w:eastAsia="en-GB"/>
              </w:rPr>
            </w:pPr>
          </w:p>
          <w:p w14:paraId="5F0B2723" w14:textId="77777777" w:rsidR="00BC7090" w:rsidRPr="00BC7090" w:rsidRDefault="00BC7090" w:rsidP="00BC7090">
            <w:pPr>
              <w:rPr>
                <w:rFonts w:eastAsia="Times New Roman"/>
                <w:noProof/>
                <w:lang w:eastAsia="en-GB"/>
              </w:rPr>
            </w:pPr>
            <w:r w:rsidRPr="00BC7090">
              <w:rPr>
                <w:rFonts w:eastAsia="Times New Roman"/>
                <w:b/>
                <w:noProof/>
                <w:lang w:eastAsia="en-GB"/>
              </w:rPr>
              <w:t>At the school:</w:t>
            </w:r>
            <w:r w:rsidRPr="00BC7090">
              <w:rPr>
                <w:rFonts w:eastAsia="Times New Roman"/>
                <w:noProof/>
                <w:lang w:eastAsia="en-GB"/>
              </w:rPr>
              <w:t xml:space="preserve">   The key retained by the school is clearly labelled and kept in the key safe located in the staff room which remains unlocked for ease of access.</w:t>
            </w:r>
            <w:r w:rsidR="00D378FF">
              <w:rPr>
                <w:rFonts w:eastAsia="Times New Roman"/>
                <w:noProof/>
                <w:lang w:eastAsia="en-GB"/>
              </w:rPr>
              <w:t xml:space="preserve">  The Site Manager </w:t>
            </w:r>
            <w:r w:rsidRPr="00BC7090">
              <w:rPr>
                <w:rFonts w:eastAsia="Times New Roman"/>
                <w:noProof/>
                <w:lang w:eastAsia="en-GB"/>
              </w:rPr>
              <w:t xml:space="preserve">also keeps a key and remote controller secured with all other school keys about his person which are taken home each day.  </w:t>
            </w:r>
          </w:p>
          <w:p w14:paraId="49E9468D" w14:textId="77777777" w:rsidR="00BC7090" w:rsidRPr="00BC7090" w:rsidRDefault="00BC7090" w:rsidP="00BC7090">
            <w:pPr>
              <w:rPr>
                <w:rFonts w:eastAsia="Times New Roman"/>
                <w:noProof/>
                <w:lang w:eastAsia="en-GB"/>
              </w:rPr>
            </w:pPr>
          </w:p>
          <w:p w14:paraId="15446B16" w14:textId="77777777" w:rsidR="00BC7090" w:rsidRPr="00BC7090" w:rsidRDefault="00BC7090" w:rsidP="00BC7090">
            <w:pPr>
              <w:rPr>
                <w:rFonts w:eastAsia="Times New Roman"/>
                <w:noProof/>
                <w:lang w:eastAsia="en-GB"/>
              </w:rPr>
            </w:pPr>
            <w:r w:rsidRPr="00BC7090">
              <w:rPr>
                <w:rFonts w:eastAsia="Times New Roman"/>
                <w:b/>
                <w:noProof/>
                <w:lang w:eastAsia="en-GB"/>
              </w:rPr>
              <w:t>At the families centre:</w:t>
            </w:r>
            <w:r w:rsidRPr="00BC7090">
              <w:rPr>
                <w:rFonts w:eastAsia="Times New Roman"/>
                <w:noProof/>
                <w:lang w:eastAsia="en-GB"/>
              </w:rPr>
              <w:t xml:space="preserve">   Keys retained by the families centre are held within the reception office keyboard which is secured at night.  </w:t>
            </w:r>
          </w:p>
          <w:p w14:paraId="7CCCF8FD" w14:textId="77777777" w:rsidR="00BC7090" w:rsidRPr="00BC7090" w:rsidRDefault="00BC7090" w:rsidP="00BC7090">
            <w:pPr>
              <w:rPr>
                <w:rFonts w:eastAsia="Times New Roman"/>
                <w:noProof/>
                <w:lang w:eastAsia="en-GB"/>
              </w:rPr>
            </w:pPr>
          </w:p>
          <w:p w14:paraId="5E79057C" w14:textId="77777777" w:rsidR="00BC7090" w:rsidRPr="00BC7090" w:rsidRDefault="00BC7090" w:rsidP="00BC7090">
            <w:pPr>
              <w:rPr>
                <w:rFonts w:eastAsia="Times New Roman"/>
                <w:noProof/>
                <w:lang w:eastAsia="en-GB"/>
              </w:rPr>
            </w:pPr>
            <w:r w:rsidRPr="00BC7090">
              <w:rPr>
                <w:rFonts w:eastAsia="Times New Roman"/>
                <w:noProof/>
                <w:lang w:eastAsia="en-GB"/>
              </w:rPr>
              <w:t>When manually over-riding the gates, under no circumstances are site staff to access the electrical control box fitted adjacent to the gates as ‘live’ cables are present and there is a risk of electrocution.</w:t>
            </w:r>
          </w:p>
          <w:p w14:paraId="63D43E63" w14:textId="77777777" w:rsidR="00BC7090" w:rsidRPr="00BC7090" w:rsidRDefault="00BC7090" w:rsidP="00BC7090">
            <w:pPr>
              <w:rPr>
                <w:rFonts w:eastAsia="Times New Roman"/>
                <w:noProof/>
                <w:lang w:eastAsia="en-GB"/>
              </w:rPr>
            </w:pPr>
          </w:p>
          <w:p w14:paraId="606A3BB9" w14:textId="77777777" w:rsidR="00BC7090" w:rsidRPr="00BC7090" w:rsidRDefault="00BC7090" w:rsidP="00BC7090">
            <w:pPr>
              <w:rPr>
                <w:rFonts w:eastAsia="Times New Roman"/>
                <w:b/>
                <w:noProof/>
                <w:lang w:eastAsia="en-GB"/>
              </w:rPr>
            </w:pPr>
            <w:r w:rsidRPr="00BC7090">
              <w:rPr>
                <w:rFonts w:eastAsia="Times New Roman"/>
                <w:b/>
                <w:noProof/>
                <w:lang w:eastAsia="en-GB"/>
              </w:rPr>
              <w:t>4.   CAR PARKING AND ON-SITE TRAFFIC CONTROL</w:t>
            </w:r>
          </w:p>
          <w:p w14:paraId="6682074A" w14:textId="77777777" w:rsidR="00BC7090" w:rsidRPr="00BC7090" w:rsidRDefault="00BC7090" w:rsidP="00BC7090">
            <w:pPr>
              <w:rPr>
                <w:rFonts w:eastAsia="Times New Roman"/>
                <w:noProof/>
                <w:lang w:eastAsia="en-GB"/>
              </w:rPr>
            </w:pPr>
          </w:p>
          <w:p w14:paraId="255E8EFB"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The car park at the Baybridge Road entrance to the site is designated as a staff carpark.  There are limited parking bays on the site and are for use by site staff only on a first come, first served basis.</w:t>
            </w:r>
            <w:r w:rsidR="00A056C1">
              <w:rPr>
                <w:rFonts w:eastAsia="Times New Roman"/>
                <w:noProof/>
                <w:lang w:eastAsia="en-GB"/>
              </w:rPr>
              <w:t xml:space="preserve">  </w:t>
            </w:r>
            <w:r w:rsidR="00A056C1" w:rsidRPr="00EA351C">
              <w:rPr>
                <w:rFonts w:eastAsia="Times New Roman"/>
                <w:noProof/>
                <w:lang w:eastAsia="en-GB"/>
              </w:rPr>
              <w:t>Visitors to both the school and families centre are advised that there are no parking facilities available to them.</w:t>
            </w:r>
            <w:r w:rsidRPr="00BC7090">
              <w:rPr>
                <w:rFonts w:eastAsia="Times New Roman"/>
                <w:noProof/>
                <w:lang w:eastAsia="en-GB"/>
              </w:rPr>
              <w:t xml:space="preserve">  </w:t>
            </w:r>
          </w:p>
          <w:p w14:paraId="379FF8A5"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0F129408"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 xml:space="preserve">The only variation to this arrangement will be at weekends where general access to the main staff car park by users/public will be permitted by </w:t>
            </w:r>
            <w:r w:rsidRPr="00AD129E">
              <w:rPr>
                <w:rFonts w:eastAsia="Times New Roman"/>
                <w:noProof/>
                <w:lang w:eastAsia="en-GB"/>
              </w:rPr>
              <w:t>manag</w:t>
            </w:r>
            <w:r w:rsidR="00222E1E" w:rsidRPr="00AD129E">
              <w:rPr>
                <w:rFonts w:eastAsia="Times New Roman"/>
                <w:noProof/>
                <w:lang w:eastAsia="en-GB"/>
              </w:rPr>
              <w:t>ing</w:t>
            </w:r>
            <w:r w:rsidR="00222E1E">
              <w:rPr>
                <w:rFonts w:eastAsia="Times New Roman"/>
                <w:noProof/>
                <w:lang w:eastAsia="en-GB"/>
              </w:rPr>
              <w:t xml:space="preserve"> </w:t>
            </w:r>
            <w:r w:rsidRPr="00BC7090">
              <w:rPr>
                <w:rFonts w:eastAsia="Times New Roman"/>
                <w:noProof/>
                <w:lang w:eastAsia="en-GB"/>
              </w:rPr>
              <w:t xml:space="preserve">access using the intercom and existing buzzer entry system.  </w:t>
            </w:r>
          </w:p>
          <w:p w14:paraId="56C5B253"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956F590" w14:textId="77777777" w:rsidR="00BC7090" w:rsidRPr="00BC7090" w:rsidRDefault="00855ED7"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Pr>
                <w:rFonts w:eastAsia="Times New Roman"/>
                <w:noProof/>
                <w:lang w:eastAsia="en-GB"/>
              </w:rPr>
              <w:t>S</w:t>
            </w:r>
            <w:r w:rsidR="00BC7090" w:rsidRPr="00BC7090">
              <w:rPr>
                <w:rFonts w:eastAsia="Times New Roman"/>
                <w:noProof/>
                <w:lang w:eastAsia="en-GB"/>
              </w:rPr>
              <w:t>taff car user</w:t>
            </w:r>
            <w:r>
              <w:rPr>
                <w:rFonts w:eastAsia="Times New Roman"/>
                <w:noProof/>
                <w:lang w:eastAsia="en-GB"/>
              </w:rPr>
              <w:t>s</w:t>
            </w:r>
            <w:r w:rsidR="00BC7090" w:rsidRPr="00BC7090">
              <w:rPr>
                <w:rFonts w:eastAsia="Times New Roman"/>
                <w:noProof/>
                <w:lang w:eastAsia="en-GB"/>
              </w:rPr>
              <w:t xml:space="preserve"> will be issued with a remote controller at induction and signed for record keeping purposes.</w:t>
            </w:r>
            <w:r w:rsidR="00D378FF">
              <w:rPr>
                <w:rFonts w:eastAsia="Times New Roman"/>
                <w:noProof/>
                <w:lang w:eastAsia="en-GB"/>
              </w:rPr>
              <w:t xml:space="preserve">  These </w:t>
            </w:r>
            <w:r w:rsidR="00BC7090" w:rsidRPr="00BC7090">
              <w:rPr>
                <w:rFonts w:eastAsia="Times New Roman"/>
                <w:noProof/>
                <w:lang w:eastAsia="en-GB"/>
              </w:rPr>
              <w:t xml:space="preserve">become the responsibility of the member of staff and if need replacing due to damage or loss, will incur a charge.   If a replacement is not required, then that member of staff  will need to make alternative car parking arrangements.  </w:t>
            </w:r>
          </w:p>
          <w:p w14:paraId="1817863B"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59855515" w14:textId="2865A260" w:rsidR="00BC7090" w:rsidRDefault="00BC7090" w:rsidP="00BC7090">
            <w:pPr>
              <w:rPr>
                <w:rFonts w:eastAsia="Times New Roman"/>
                <w:noProof/>
                <w:lang w:eastAsia="en-GB"/>
              </w:rPr>
            </w:pPr>
            <w:r w:rsidRPr="00BC7090">
              <w:rPr>
                <w:rFonts w:eastAsia="Times New Roman"/>
                <w:noProof/>
                <w:lang w:eastAsia="en-GB"/>
              </w:rPr>
              <w:t xml:space="preserve">If the controller has been lost/mis-placed </w:t>
            </w:r>
            <w:r w:rsidR="00950D76">
              <w:rPr>
                <w:rFonts w:eastAsia="Times New Roman"/>
                <w:noProof/>
                <w:lang w:eastAsia="en-GB"/>
              </w:rPr>
              <w:t xml:space="preserve">the </w:t>
            </w:r>
            <w:r w:rsidRPr="00BC7090">
              <w:rPr>
                <w:rFonts w:eastAsia="Times New Roman"/>
                <w:noProof/>
                <w:lang w:eastAsia="en-GB"/>
              </w:rPr>
              <w:t xml:space="preserve">Site Manager </w:t>
            </w:r>
            <w:r w:rsidR="00D378FF" w:rsidRPr="00D50E63">
              <w:rPr>
                <w:rFonts w:eastAsia="Times New Roman"/>
                <w:noProof/>
                <w:lang w:eastAsia="en-GB"/>
              </w:rPr>
              <w:t xml:space="preserve">of </w:t>
            </w:r>
            <w:r w:rsidR="0027577D" w:rsidRPr="00D50E63">
              <w:rPr>
                <w:rFonts w:eastAsia="Times New Roman"/>
                <w:noProof/>
                <w:lang w:eastAsia="en-GB"/>
              </w:rPr>
              <w:t>both the school</w:t>
            </w:r>
            <w:r w:rsidR="0027577D">
              <w:rPr>
                <w:rFonts w:eastAsia="Times New Roman"/>
                <w:noProof/>
                <w:lang w:eastAsia="en-GB"/>
              </w:rPr>
              <w:t xml:space="preserve"> and the F</w:t>
            </w:r>
            <w:r w:rsidRPr="00BC7090">
              <w:rPr>
                <w:rFonts w:eastAsia="Times New Roman"/>
                <w:noProof/>
                <w:lang w:eastAsia="en-GB"/>
              </w:rPr>
              <w:t xml:space="preserve">amilies </w:t>
            </w:r>
            <w:r w:rsidR="0027577D">
              <w:rPr>
                <w:rFonts w:eastAsia="Times New Roman"/>
                <w:noProof/>
                <w:lang w:eastAsia="en-GB"/>
              </w:rPr>
              <w:t>C</w:t>
            </w:r>
            <w:r w:rsidRPr="00BC7090">
              <w:rPr>
                <w:rFonts w:eastAsia="Times New Roman"/>
                <w:noProof/>
                <w:lang w:eastAsia="en-GB"/>
              </w:rPr>
              <w:t>entre need</w:t>
            </w:r>
            <w:r w:rsidR="00D378FF">
              <w:rPr>
                <w:rFonts w:eastAsia="Times New Roman"/>
                <w:noProof/>
                <w:lang w:eastAsia="en-GB"/>
              </w:rPr>
              <w:t>s</w:t>
            </w:r>
            <w:r w:rsidRPr="00BC7090">
              <w:rPr>
                <w:rFonts w:eastAsia="Times New Roman"/>
                <w:noProof/>
                <w:lang w:eastAsia="en-GB"/>
              </w:rPr>
              <w:t xml:space="preserve"> to be informed immediately to deactivate the remote controller to prevent misuse.  </w:t>
            </w:r>
          </w:p>
          <w:p w14:paraId="6B1DE3B0" w14:textId="77777777" w:rsidR="00BC7090" w:rsidRDefault="00BC7090" w:rsidP="00BC7090">
            <w:pPr>
              <w:rPr>
                <w:rFonts w:eastAsia="Times New Roman"/>
                <w:noProof/>
                <w:lang w:eastAsia="en-GB"/>
              </w:rPr>
            </w:pPr>
          </w:p>
          <w:p w14:paraId="74B4C7B4" w14:textId="3FD39728" w:rsidR="005B6EBB" w:rsidRDefault="00BC7090" w:rsidP="00A056C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Staff at the families centre should make their requests via the Service Co-ordinators.</w:t>
            </w:r>
            <w:r w:rsidR="00950D76">
              <w:rPr>
                <w:rFonts w:eastAsia="Times New Roman"/>
                <w:noProof/>
                <w:lang w:eastAsia="en-GB"/>
              </w:rPr>
              <w:t xml:space="preserve">  </w:t>
            </w:r>
            <w:r w:rsidRPr="00BC7090">
              <w:rPr>
                <w:rFonts w:eastAsia="Times New Roman"/>
                <w:noProof/>
                <w:lang w:eastAsia="en-GB"/>
              </w:rPr>
              <w:t>Staff at the nursery should make their requests via the Manager and staff at the school should make their requests via the Site Manager</w:t>
            </w:r>
            <w:r w:rsidR="00950D76">
              <w:rPr>
                <w:rFonts w:eastAsia="Times New Roman"/>
                <w:noProof/>
                <w:lang w:eastAsia="en-GB"/>
              </w:rPr>
              <w:t>.</w:t>
            </w:r>
            <w:r w:rsidRPr="00BC7090">
              <w:rPr>
                <w:rFonts w:eastAsia="Times New Roman"/>
                <w:noProof/>
                <w:lang w:eastAsia="en-GB"/>
              </w:rPr>
              <w:t xml:space="preserve"> </w:t>
            </w:r>
          </w:p>
          <w:p w14:paraId="565E2C77" w14:textId="77777777" w:rsidR="005B6EBB" w:rsidRDefault="005B6EBB" w:rsidP="00A056C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5DCB69B" w14:textId="77777777" w:rsidR="00D378FF" w:rsidRPr="00BC7090" w:rsidRDefault="00D378FF" w:rsidP="00D378FF">
            <w:pPr>
              <w:rPr>
                <w:rFonts w:eastAsia="Times New Roman"/>
                <w:noProof/>
                <w:lang w:eastAsia="en-GB"/>
              </w:rPr>
            </w:pPr>
            <w:r w:rsidRPr="00BC7090">
              <w:rPr>
                <w:rFonts w:eastAsia="Times New Roman"/>
                <w:noProof/>
                <w:lang w:eastAsia="en-GB"/>
              </w:rPr>
              <w:t xml:space="preserve">Controllers remain the property of the school, families centre and nursey and should be returned to </w:t>
            </w:r>
            <w:r>
              <w:rPr>
                <w:rFonts w:eastAsia="Times New Roman"/>
                <w:noProof/>
                <w:lang w:eastAsia="en-GB"/>
              </w:rPr>
              <w:t xml:space="preserve">the </w:t>
            </w:r>
            <w:r w:rsidRPr="00BC7090">
              <w:rPr>
                <w:rFonts w:eastAsia="Times New Roman"/>
                <w:noProof/>
                <w:lang w:eastAsia="en-GB"/>
              </w:rPr>
              <w:t>Site Manager of the school, the Nursery Manager or the Service Co</w:t>
            </w:r>
            <w:r>
              <w:rPr>
                <w:rFonts w:eastAsia="Times New Roman"/>
                <w:noProof/>
                <w:lang w:eastAsia="en-GB"/>
              </w:rPr>
              <w:t>-</w:t>
            </w:r>
            <w:r w:rsidRPr="00BC7090">
              <w:rPr>
                <w:rFonts w:eastAsia="Times New Roman"/>
                <w:noProof/>
                <w:lang w:eastAsia="en-GB"/>
              </w:rPr>
              <w:t>ordinators of the families centre when employment/service ceases.</w:t>
            </w:r>
          </w:p>
          <w:p w14:paraId="2F564F4C" w14:textId="77777777" w:rsidR="005B6EBB" w:rsidRDefault="005B6EBB" w:rsidP="00A056C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5CE0E22D" w14:textId="77777777" w:rsidR="00D378FF" w:rsidRDefault="00D378FF" w:rsidP="00A056C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3A51C538" w14:textId="77777777" w:rsidR="00D378FF" w:rsidRDefault="00BC7090" w:rsidP="00D378F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BC7090">
              <w:rPr>
                <w:rFonts w:eastAsia="Times New Roman"/>
                <w:noProof/>
                <w:lang w:eastAsia="en-GB"/>
              </w:rPr>
              <w:t xml:space="preserve"> </w:t>
            </w:r>
          </w:p>
        </w:tc>
        <w:tc>
          <w:tcPr>
            <w:tcW w:w="248" w:type="dxa"/>
            <w:tcBorders>
              <w:left w:val="nil"/>
            </w:tcBorders>
          </w:tcPr>
          <w:p w14:paraId="6E07CC42" w14:textId="77777777" w:rsidR="00F60C89" w:rsidRDefault="00F60C89" w:rsidP="007E5525"/>
        </w:tc>
      </w:tr>
    </w:tbl>
    <w:p w14:paraId="3042CA1E" w14:textId="77777777" w:rsidR="00F60C89" w:rsidRDefault="00F60C89" w:rsidP="007E5525"/>
    <w:p w14:paraId="0D50A77C" w14:textId="77777777" w:rsidR="00BC7090" w:rsidRDefault="00BC7090" w:rsidP="007E5525"/>
    <w:tbl>
      <w:tblPr>
        <w:tblStyle w:val="TableGrid"/>
        <w:tblW w:w="0" w:type="auto"/>
        <w:tblLook w:val="04A0" w:firstRow="1" w:lastRow="0" w:firstColumn="1" w:lastColumn="0" w:noHBand="0" w:noVBand="1"/>
      </w:tblPr>
      <w:tblGrid>
        <w:gridCol w:w="249"/>
        <w:gridCol w:w="9132"/>
        <w:gridCol w:w="247"/>
      </w:tblGrid>
      <w:tr w:rsidR="00F60C89" w14:paraId="0C193B39" w14:textId="77777777" w:rsidTr="007D697E">
        <w:tc>
          <w:tcPr>
            <w:tcW w:w="250" w:type="dxa"/>
            <w:tcBorders>
              <w:right w:val="nil"/>
            </w:tcBorders>
          </w:tcPr>
          <w:p w14:paraId="6A35F791" w14:textId="77777777" w:rsidR="00F60C89" w:rsidRDefault="00F60C89" w:rsidP="007E5525"/>
        </w:tc>
        <w:tc>
          <w:tcPr>
            <w:tcW w:w="9356" w:type="dxa"/>
            <w:tcBorders>
              <w:left w:val="nil"/>
              <w:right w:val="nil"/>
            </w:tcBorders>
          </w:tcPr>
          <w:p w14:paraId="3367665E" w14:textId="77777777" w:rsidR="00BC7090" w:rsidRPr="00BC7090" w:rsidRDefault="00BC7090" w:rsidP="00BC7090">
            <w:pPr>
              <w:rPr>
                <w:rFonts w:eastAsia="Times New Roman"/>
                <w:noProof/>
                <w:lang w:eastAsia="en-GB"/>
              </w:rPr>
            </w:pPr>
          </w:p>
          <w:p w14:paraId="20CF052F"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 xml:space="preserve">Due to the limitation of car parking spaces, once full, staff or weekend users who are unable to find a car parking bay are required to park their vehicle outside the site to avoid adding to the congestion hazards to ensure that risks to pedestrian users continue to be kept low.  </w:t>
            </w:r>
          </w:p>
          <w:p w14:paraId="4106982B"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35087706"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Under no circumstances should anyone leave their vehicle parked or unattended on the driveway at the Baybridge Road entrance even for the shortest of times, since this is the only access/exit to the site for emergency vehicles.  </w:t>
            </w:r>
          </w:p>
          <w:p w14:paraId="20CAED02" w14:textId="77777777" w:rsidR="00BC7090" w:rsidRPr="00BC7090" w:rsidRDefault="00BC7090" w:rsidP="00BC7090">
            <w:pPr>
              <w:rPr>
                <w:rFonts w:eastAsia="Times New Roman"/>
                <w:noProof/>
                <w:lang w:eastAsia="en-GB"/>
              </w:rPr>
            </w:pPr>
          </w:p>
          <w:p w14:paraId="23F338AD"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Anyone who leaves their vehicle on the driveway at the entrance or is double parking, blocking other vehicles, parked half on or half off the pedestrian pathways or in other areas of the car park designated as ‘no parking’ including the disabled bays will be asked to move their vehicle.  </w:t>
            </w:r>
          </w:p>
          <w:p w14:paraId="44D1FB3F" w14:textId="77777777" w:rsidR="00BC7090" w:rsidRPr="00BC7090" w:rsidRDefault="00BC7090" w:rsidP="00BC7090">
            <w:pPr>
              <w:rPr>
                <w:rFonts w:eastAsia="Times New Roman"/>
                <w:noProof/>
                <w:lang w:eastAsia="en-GB"/>
              </w:rPr>
            </w:pPr>
          </w:p>
          <w:p w14:paraId="46A074C8"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Anyone who refuses to move their vehicle or who continually refuses to follow this guidance will be reported to the police and CCTV footage may be released and used as evidence.  </w:t>
            </w:r>
          </w:p>
          <w:p w14:paraId="14ACEEC8" w14:textId="77777777" w:rsidR="00BC7090" w:rsidRPr="00BC7090" w:rsidRDefault="00BC7090" w:rsidP="00BC7090">
            <w:pPr>
              <w:rPr>
                <w:rFonts w:eastAsia="Times New Roman"/>
                <w:noProof/>
                <w:lang w:eastAsia="en-GB"/>
              </w:rPr>
            </w:pPr>
          </w:p>
          <w:p w14:paraId="49512521"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Staff who chose to use the car park are expected to comply with the above conditions at all times, failure to do so may result in disciplinary action being taken.</w:t>
            </w:r>
          </w:p>
          <w:p w14:paraId="490A3EDA"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2919FF33"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The car park is used at the owners own risk.</w:t>
            </w:r>
          </w:p>
          <w:p w14:paraId="655FFE5F"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2EAE8138" w14:textId="77777777" w:rsidR="00BC7090" w:rsidRPr="00BC7090" w:rsidRDefault="00BC7090" w:rsidP="00BC7090">
            <w:pPr>
              <w:rPr>
                <w:rFonts w:eastAsia="Times New Roman"/>
                <w:b/>
                <w:noProof/>
                <w:lang w:eastAsia="en-GB"/>
              </w:rPr>
            </w:pPr>
            <w:r w:rsidRPr="00BC7090">
              <w:rPr>
                <w:rFonts w:eastAsia="Times New Roman"/>
                <w:b/>
                <w:noProof/>
                <w:lang w:eastAsia="en-GB"/>
              </w:rPr>
              <w:t>5.   DESIGNATED VISITORS CAR PARKING BAYS</w:t>
            </w:r>
          </w:p>
          <w:p w14:paraId="779FFABC" w14:textId="77777777" w:rsidR="00BC7090" w:rsidRPr="00BC7090" w:rsidRDefault="00BC7090" w:rsidP="00BC7090">
            <w:pPr>
              <w:rPr>
                <w:rFonts w:eastAsia="Times New Roman"/>
                <w:b/>
                <w:noProof/>
                <w:lang w:eastAsia="en-GB"/>
              </w:rPr>
            </w:pPr>
          </w:p>
          <w:p w14:paraId="4F6303BE"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There are no designated car parking bays for visitors at the site.  It is expected that if a visitor is due who may require a parking bay, that prior liaison takes place between </w:t>
            </w:r>
            <w:r w:rsidR="00950D76">
              <w:rPr>
                <w:rFonts w:eastAsia="Times New Roman"/>
                <w:noProof/>
                <w:lang w:eastAsia="en-GB"/>
              </w:rPr>
              <w:t xml:space="preserve">the </w:t>
            </w:r>
            <w:r w:rsidRPr="00BC7090">
              <w:rPr>
                <w:rFonts w:eastAsia="Times New Roman"/>
                <w:noProof/>
                <w:lang w:eastAsia="en-GB"/>
              </w:rPr>
              <w:t xml:space="preserve">Site Manager of the school or Caretaker of the families centre who will arrange cones to zone-off a parking bay for that purpose.  </w:t>
            </w:r>
          </w:p>
          <w:p w14:paraId="24937D32"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4936B397" w14:textId="1A00A406" w:rsidR="00BC7090" w:rsidRPr="00BC7090" w:rsidRDefault="00BC7090" w:rsidP="00BC7090">
            <w:pPr>
              <w:rPr>
                <w:rFonts w:eastAsia="Times New Roman"/>
                <w:noProof/>
                <w:lang w:eastAsia="en-GB"/>
              </w:rPr>
            </w:pPr>
            <w:r w:rsidRPr="00BC7090">
              <w:rPr>
                <w:rFonts w:eastAsia="Times New Roman"/>
                <w:noProof/>
                <w:lang w:eastAsia="en-GB"/>
              </w:rPr>
              <w:t xml:space="preserve">The lower car park which can be accessed via the Sharps Road entrance is designated as a car park for use by </w:t>
            </w:r>
            <w:r w:rsidRPr="00AD129E">
              <w:rPr>
                <w:rFonts w:eastAsia="Times New Roman"/>
                <w:b/>
                <w:noProof/>
                <w:lang w:eastAsia="en-GB"/>
              </w:rPr>
              <w:t>staff at the families centre and nursery</w:t>
            </w:r>
            <w:r w:rsidRPr="00BC7090">
              <w:rPr>
                <w:rFonts w:eastAsia="Times New Roman"/>
                <w:noProof/>
                <w:lang w:eastAsia="en-GB"/>
              </w:rPr>
              <w:t>.   It is also designated as a drop-off, pick-up and waiting area and is for use by patrons of the families centre.</w:t>
            </w:r>
          </w:p>
          <w:p w14:paraId="52948C2F" w14:textId="77777777" w:rsidR="00BC7090" w:rsidRPr="00BC7090" w:rsidRDefault="00BC7090" w:rsidP="00BC7090">
            <w:pPr>
              <w:rPr>
                <w:rFonts w:eastAsia="Times New Roman"/>
                <w:noProof/>
                <w:lang w:eastAsia="en-GB"/>
              </w:rPr>
            </w:pPr>
          </w:p>
          <w:p w14:paraId="27D2C93B" w14:textId="77777777" w:rsidR="00BC7090" w:rsidRDefault="00BC7090" w:rsidP="00BC7090">
            <w:pPr>
              <w:rPr>
                <w:rFonts w:eastAsia="Times New Roman"/>
                <w:noProof/>
                <w:lang w:eastAsia="en-GB"/>
              </w:rPr>
            </w:pPr>
            <w:r w:rsidRPr="00BC7090">
              <w:rPr>
                <w:rFonts w:eastAsia="Times New Roman"/>
                <w:noProof/>
                <w:lang w:eastAsia="en-GB"/>
              </w:rPr>
              <w:t xml:space="preserve"> The car park is used at the owners own risk.</w:t>
            </w:r>
          </w:p>
          <w:p w14:paraId="5C7EB453" w14:textId="77777777" w:rsidR="00BC7090" w:rsidRDefault="00BC7090" w:rsidP="00BC7090">
            <w:pPr>
              <w:rPr>
                <w:rFonts w:eastAsia="Times New Roman"/>
                <w:b/>
                <w:noProof/>
                <w:lang w:eastAsia="en-GB"/>
              </w:rPr>
            </w:pPr>
          </w:p>
          <w:p w14:paraId="03D8B078" w14:textId="77777777" w:rsidR="00BC7090" w:rsidRPr="00BC7090" w:rsidRDefault="00BC7090" w:rsidP="00BC7090">
            <w:pPr>
              <w:rPr>
                <w:rFonts w:eastAsia="Times New Roman"/>
                <w:b/>
                <w:noProof/>
                <w:lang w:eastAsia="en-GB"/>
              </w:rPr>
            </w:pPr>
            <w:r w:rsidRPr="00BC7090">
              <w:rPr>
                <w:rFonts w:eastAsia="Times New Roman"/>
                <w:b/>
                <w:noProof/>
                <w:lang w:eastAsia="en-GB"/>
              </w:rPr>
              <w:t xml:space="preserve">6.  COLLECTING CHILDREN </w:t>
            </w:r>
          </w:p>
          <w:p w14:paraId="2AF696AE" w14:textId="77777777" w:rsidR="00BC7090" w:rsidRPr="00BC7090" w:rsidRDefault="00BC7090" w:rsidP="00BC7090">
            <w:pPr>
              <w:rPr>
                <w:rFonts w:eastAsia="Times New Roman"/>
                <w:noProof/>
                <w:lang w:eastAsia="en-GB"/>
              </w:rPr>
            </w:pPr>
          </w:p>
          <w:p w14:paraId="50FF55B2" w14:textId="77777777" w:rsidR="00BC7090" w:rsidRDefault="00BC7090" w:rsidP="00BC7090">
            <w:pPr>
              <w:rPr>
                <w:rFonts w:eastAsia="Times New Roman"/>
                <w:noProof/>
                <w:lang w:eastAsia="en-GB"/>
              </w:rPr>
            </w:pPr>
            <w:r w:rsidRPr="00BC7090">
              <w:rPr>
                <w:rFonts w:eastAsia="Times New Roman"/>
                <w:b/>
                <w:noProof/>
                <w:lang w:eastAsia="en-GB"/>
              </w:rPr>
              <w:t>At the school:</w:t>
            </w:r>
            <w:r w:rsidRPr="00BC7090">
              <w:rPr>
                <w:rFonts w:eastAsia="Times New Roman"/>
                <w:noProof/>
                <w:lang w:eastAsia="en-GB"/>
              </w:rPr>
              <w:t xml:space="preserve">   Parents or carers vehicles should not be given access via the main gate unless their child is unwell and they have been called by the school to collect them or they are being collected for an emergency dental/medical appointment and should be directed to use the space outside the staff entrances.  </w:t>
            </w:r>
          </w:p>
          <w:p w14:paraId="6E876840" w14:textId="77777777" w:rsidR="00BC7090" w:rsidRDefault="00BC7090" w:rsidP="00BC7090"/>
          <w:p w14:paraId="5BB7503E" w14:textId="77777777" w:rsidR="00BC7090" w:rsidRDefault="00BC7090" w:rsidP="007E5525"/>
          <w:p w14:paraId="228E3111" w14:textId="77777777" w:rsidR="00D378FF" w:rsidRDefault="00D378FF" w:rsidP="007E5525"/>
          <w:p w14:paraId="43FD2B26" w14:textId="77777777" w:rsidR="00D378FF" w:rsidRDefault="00D378FF" w:rsidP="007E5525"/>
          <w:p w14:paraId="626D1FB4" w14:textId="77777777" w:rsidR="00D378FF" w:rsidRDefault="00D378FF" w:rsidP="007E5525"/>
          <w:p w14:paraId="0F662080" w14:textId="77777777" w:rsidR="00D378FF" w:rsidRDefault="00D378FF" w:rsidP="007E5525"/>
        </w:tc>
        <w:tc>
          <w:tcPr>
            <w:tcW w:w="248" w:type="dxa"/>
            <w:tcBorders>
              <w:left w:val="nil"/>
            </w:tcBorders>
          </w:tcPr>
          <w:p w14:paraId="5BF97563" w14:textId="77777777" w:rsidR="00F60C89" w:rsidRDefault="00F60C89" w:rsidP="007E5525"/>
        </w:tc>
      </w:tr>
    </w:tbl>
    <w:p w14:paraId="3F01AE88" w14:textId="77777777" w:rsidR="00F60C89" w:rsidRDefault="00F60C89" w:rsidP="007E5525"/>
    <w:p w14:paraId="3E91736B" w14:textId="77777777" w:rsidR="00950D76" w:rsidRDefault="00950D76" w:rsidP="007E5525"/>
    <w:tbl>
      <w:tblPr>
        <w:tblStyle w:val="TableGrid"/>
        <w:tblW w:w="0" w:type="auto"/>
        <w:tblLook w:val="04A0" w:firstRow="1" w:lastRow="0" w:firstColumn="1" w:lastColumn="0" w:noHBand="0" w:noVBand="1"/>
      </w:tblPr>
      <w:tblGrid>
        <w:gridCol w:w="249"/>
        <w:gridCol w:w="9132"/>
        <w:gridCol w:w="247"/>
      </w:tblGrid>
      <w:tr w:rsidR="00F60C89" w14:paraId="06DF49B6" w14:textId="77777777" w:rsidTr="007D697E">
        <w:tc>
          <w:tcPr>
            <w:tcW w:w="250" w:type="dxa"/>
            <w:tcBorders>
              <w:right w:val="nil"/>
            </w:tcBorders>
          </w:tcPr>
          <w:p w14:paraId="6D05ABCE" w14:textId="77777777" w:rsidR="00F60C89" w:rsidRDefault="00F60C89" w:rsidP="007E5525"/>
        </w:tc>
        <w:tc>
          <w:tcPr>
            <w:tcW w:w="9356" w:type="dxa"/>
            <w:tcBorders>
              <w:left w:val="nil"/>
              <w:right w:val="nil"/>
            </w:tcBorders>
          </w:tcPr>
          <w:p w14:paraId="0D9CF92C" w14:textId="77777777" w:rsidR="00F60C89" w:rsidRDefault="00F60C89" w:rsidP="007E5525"/>
          <w:p w14:paraId="5A0FBFDC" w14:textId="77777777" w:rsidR="00BC7090" w:rsidRPr="00BC7090" w:rsidRDefault="00BC7090" w:rsidP="00BC7090">
            <w:pPr>
              <w:rPr>
                <w:rFonts w:eastAsia="Times New Roman"/>
                <w:noProof/>
                <w:lang w:eastAsia="en-GB"/>
              </w:rPr>
            </w:pPr>
            <w:r w:rsidRPr="00D50E63">
              <w:rPr>
                <w:rFonts w:eastAsia="Times New Roman"/>
                <w:b/>
                <w:noProof/>
                <w:lang w:eastAsia="en-GB"/>
              </w:rPr>
              <w:t>At the families centre and nursery:</w:t>
            </w:r>
            <w:r w:rsidRPr="00D50E63">
              <w:rPr>
                <w:rFonts w:eastAsia="Times New Roman"/>
                <w:noProof/>
                <w:lang w:eastAsia="en-GB"/>
              </w:rPr>
              <w:t xml:space="preserve">   Parents or carers vehicles should not be given access via the main gate unless their child is being collected in an emergency or a taxi has been arranged for drop off and pick up for the purpose of our targeted services.</w:t>
            </w:r>
            <w:r w:rsidRPr="00BC7090">
              <w:rPr>
                <w:rFonts w:eastAsia="Times New Roman"/>
                <w:noProof/>
                <w:lang w:eastAsia="en-GB"/>
              </w:rPr>
              <w:t xml:space="preserve">  </w:t>
            </w:r>
          </w:p>
          <w:p w14:paraId="29404193" w14:textId="77777777" w:rsidR="00BC7090" w:rsidRPr="00BC7090" w:rsidRDefault="00BC7090" w:rsidP="00BC7090">
            <w:pPr>
              <w:rPr>
                <w:rFonts w:eastAsia="Times New Roman"/>
                <w:noProof/>
                <w:lang w:eastAsia="en-GB"/>
              </w:rPr>
            </w:pPr>
          </w:p>
          <w:p w14:paraId="21207866" w14:textId="77777777" w:rsidR="00950D76" w:rsidRDefault="00BC7090" w:rsidP="00BC7090">
            <w:pPr>
              <w:rPr>
                <w:rFonts w:eastAsia="Times New Roman"/>
                <w:b/>
                <w:noProof/>
                <w:lang w:eastAsia="en-GB"/>
              </w:rPr>
            </w:pPr>
            <w:r w:rsidRPr="00BC7090">
              <w:rPr>
                <w:rFonts w:eastAsia="Times New Roman"/>
                <w:b/>
                <w:noProof/>
                <w:lang w:eastAsia="en-GB"/>
              </w:rPr>
              <w:t xml:space="preserve">7.   ACCESS FOR REGISTERED DISABLED USERS AND OTHER </w:t>
            </w:r>
          </w:p>
          <w:p w14:paraId="75B7AC48" w14:textId="77777777" w:rsidR="00BC7090" w:rsidRPr="00BC7090" w:rsidRDefault="00950D76" w:rsidP="00BC7090">
            <w:pPr>
              <w:rPr>
                <w:rFonts w:eastAsia="Times New Roman"/>
                <w:b/>
                <w:noProof/>
                <w:lang w:eastAsia="en-GB"/>
              </w:rPr>
            </w:pPr>
            <w:r>
              <w:rPr>
                <w:rFonts w:eastAsia="Times New Roman"/>
                <w:b/>
                <w:noProof/>
                <w:lang w:eastAsia="en-GB"/>
              </w:rPr>
              <w:t xml:space="preserve">      </w:t>
            </w:r>
            <w:r w:rsidR="00BC7090" w:rsidRPr="00BC7090">
              <w:rPr>
                <w:rFonts w:eastAsia="Times New Roman"/>
                <w:b/>
                <w:noProof/>
                <w:lang w:eastAsia="en-GB"/>
              </w:rPr>
              <w:t>CONCESSIONS</w:t>
            </w:r>
          </w:p>
          <w:p w14:paraId="22592E15" w14:textId="77777777" w:rsidR="00BC7090" w:rsidRPr="00BC7090" w:rsidRDefault="00BC7090" w:rsidP="00BC7090">
            <w:pPr>
              <w:rPr>
                <w:rFonts w:eastAsia="Times New Roman"/>
                <w:b/>
                <w:noProof/>
                <w:lang w:eastAsia="en-GB"/>
              </w:rPr>
            </w:pPr>
          </w:p>
          <w:p w14:paraId="5249B312" w14:textId="77777777" w:rsidR="00BC7090" w:rsidRPr="00BC7090" w:rsidRDefault="00BC7090" w:rsidP="00BC7090">
            <w:pPr>
              <w:rPr>
                <w:rFonts w:eastAsia="Times New Roman"/>
                <w:noProof/>
                <w:lang w:eastAsia="en-GB"/>
              </w:rPr>
            </w:pPr>
            <w:r w:rsidRPr="00EA351C">
              <w:rPr>
                <w:rFonts w:eastAsia="Times New Roman"/>
                <w:noProof/>
                <w:lang w:eastAsia="en-GB"/>
              </w:rPr>
              <w:t xml:space="preserve">There are </w:t>
            </w:r>
            <w:r w:rsidR="00A056C1" w:rsidRPr="00EA351C">
              <w:rPr>
                <w:rFonts w:eastAsia="Times New Roman"/>
                <w:noProof/>
                <w:lang w:eastAsia="en-GB"/>
              </w:rPr>
              <w:t xml:space="preserve">four </w:t>
            </w:r>
            <w:r w:rsidRPr="00EA351C">
              <w:rPr>
                <w:rFonts w:eastAsia="Times New Roman"/>
                <w:noProof/>
                <w:lang w:eastAsia="en-GB"/>
              </w:rPr>
              <w:t xml:space="preserve">designated disabled bays in the Baybridge Road entrance car park, clearly marked and signposted which are to be kept for this purpose at all times unless used by </w:t>
            </w:r>
            <w:r w:rsidR="00A056C1" w:rsidRPr="00EA351C">
              <w:rPr>
                <w:rFonts w:eastAsia="Times New Roman"/>
                <w:noProof/>
                <w:lang w:eastAsia="en-GB"/>
              </w:rPr>
              <w:t xml:space="preserve">staff, </w:t>
            </w:r>
            <w:r w:rsidRPr="00EA351C">
              <w:rPr>
                <w:rFonts w:eastAsia="Times New Roman"/>
                <w:noProof/>
                <w:lang w:eastAsia="en-GB"/>
              </w:rPr>
              <w:t>parents</w:t>
            </w:r>
            <w:r w:rsidRPr="00BC7090">
              <w:rPr>
                <w:rFonts w:eastAsia="Times New Roman"/>
                <w:noProof/>
                <w:lang w:eastAsia="en-GB"/>
              </w:rPr>
              <w:t xml:space="preserve">, carers or visitors who need access.  </w:t>
            </w:r>
          </w:p>
          <w:p w14:paraId="70679267" w14:textId="77777777" w:rsidR="00BC7090" w:rsidRPr="00BC7090" w:rsidRDefault="00BC7090" w:rsidP="00BC7090">
            <w:pPr>
              <w:rPr>
                <w:rFonts w:eastAsia="Times New Roman"/>
                <w:noProof/>
                <w:lang w:eastAsia="en-GB"/>
              </w:rPr>
            </w:pPr>
          </w:p>
          <w:p w14:paraId="50686397" w14:textId="77777777" w:rsidR="00BC7090" w:rsidRPr="00BC7090" w:rsidRDefault="00BC7090" w:rsidP="00BC7090">
            <w:pPr>
              <w:rPr>
                <w:rFonts w:eastAsia="Times New Roman"/>
                <w:noProof/>
                <w:lang w:eastAsia="en-GB"/>
              </w:rPr>
            </w:pPr>
            <w:r w:rsidRPr="00BC7090">
              <w:rPr>
                <w:rFonts w:eastAsia="Times New Roman"/>
                <w:noProof/>
                <w:lang w:eastAsia="en-GB"/>
              </w:rPr>
              <w:t xml:space="preserve">Parents or carers who need access to the car park either due to their own or their child’s registered disability should let the school or families centre know as soon as possible.  </w:t>
            </w:r>
          </w:p>
          <w:p w14:paraId="4FC18088" w14:textId="77777777" w:rsidR="00BC7090" w:rsidRPr="00BC7090" w:rsidRDefault="00BC7090" w:rsidP="00BC7090">
            <w:pPr>
              <w:rPr>
                <w:rFonts w:eastAsia="Times New Roman"/>
                <w:noProof/>
                <w:lang w:eastAsia="en-GB"/>
              </w:rPr>
            </w:pPr>
          </w:p>
          <w:p w14:paraId="4D6CB1BB" w14:textId="77777777" w:rsidR="00BC7090" w:rsidRPr="00BC7090" w:rsidRDefault="00BC7090" w:rsidP="00BC7090">
            <w:pPr>
              <w:rPr>
                <w:rFonts w:eastAsia="Times New Roman"/>
                <w:b/>
                <w:sz w:val="22"/>
                <w:szCs w:val="22"/>
                <w:lang w:eastAsia="en-GB"/>
              </w:rPr>
            </w:pPr>
            <w:r w:rsidRPr="00BC7090">
              <w:rPr>
                <w:rFonts w:eastAsia="Times New Roman"/>
                <w:noProof/>
                <w:lang w:eastAsia="en-GB"/>
              </w:rPr>
              <w:t>If unauthorised users accessed by tail-gating are found using these bays, they will be asked to move their vehicle.  Concession arrangements will be made for parents or carers of multiple newborns dropping-off or collecting siblings from either the school or the children’s centre.</w:t>
            </w:r>
            <w:r w:rsidRPr="00BC7090">
              <w:rPr>
                <w:rFonts w:eastAsia="Times New Roman"/>
                <w:b/>
                <w:sz w:val="22"/>
                <w:szCs w:val="22"/>
                <w:lang w:eastAsia="en-GB"/>
              </w:rPr>
              <w:t xml:space="preserve"> </w:t>
            </w:r>
          </w:p>
          <w:p w14:paraId="5DEB21FB" w14:textId="77777777" w:rsidR="00BC7090" w:rsidRPr="00BC7090" w:rsidRDefault="00BC7090" w:rsidP="00BC7090">
            <w:pPr>
              <w:rPr>
                <w:rFonts w:eastAsia="Times New Roman"/>
                <w:b/>
                <w:lang w:eastAsia="en-GB"/>
              </w:rPr>
            </w:pPr>
          </w:p>
          <w:p w14:paraId="20838C3A" w14:textId="77777777" w:rsidR="00BC7090" w:rsidRPr="00BC7090" w:rsidRDefault="00BC7090" w:rsidP="00BC7090">
            <w:pPr>
              <w:rPr>
                <w:rFonts w:eastAsia="Times New Roman"/>
                <w:b/>
                <w:lang w:eastAsia="en-GB"/>
              </w:rPr>
            </w:pPr>
            <w:r w:rsidRPr="00BC7090">
              <w:rPr>
                <w:rFonts w:eastAsia="Times New Roman"/>
                <w:b/>
                <w:lang w:eastAsia="en-GB"/>
              </w:rPr>
              <w:t xml:space="preserve">8.  CO-OPERATION WITH THIRD PARTIES, EXTENDED SERVICES AND   </w:t>
            </w:r>
          </w:p>
          <w:p w14:paraId="71A75214" w14:textId="77777777" w:rsidR="00BC7090" w:rsidRPr="00BC7090" w:rsidRDefault="00BC7090" w:rsidP="00BC7090">
            <w:pPr>
              <w:rPr>
                <w:rFonts w:eastAsia="Times New Roman"/>
                <w:b/>
                <w:lang w:eastAsia="en-GB"/>
              </w:rPr>
            </w:pPr>
            <w:r w:rsidRPr="00BC7090">
              <w:rPr>
                <w:rFonts w:eastAsia="Times New Roman"/>
                <w:b/>
                <w:lang w:eastAsia="en-GB"/>
              </w:rPr>
              <w:t xml:space="preserve">     COMMUNITY GROUPS </w:t>
            </w:r>
          </w:p>
          <w:p w14:paraId="3B04AE45" w14:textId="77777777" w:rsidR="00BC7090" w:rsidRPr="00BC7090" w:rsidRDefault="00BC7090" w:rsidP="00BC7090">
            <w:pPr>
              <w:rPr>
                <w:rFonts w:eastAsia="Times New Roman"/>
                <w:lang w:eastAsia="en-GB"/>
              </w:rPr>
            </w:pPr>
          </w:p>
          <w:p w14:paraId="3D9E6136" w14:textId="77777777" w:rsidR="00BC7090" w:rsidRPr="00BC7090" w:rsidRDefault="00BC7090" w:rsidP="00BC7090">
            <w:pPr>
              <w:rPr>
                <w:rFonts w:eastAsia="Times New Roman"/>
                <w:noProof/>
                <w:lang w:eastAsia="en-GB"/>
              </w:rPr>
            </w:pPr>
            <w:r w:rsidRPr="00BC7090">
              <w:rPr>
                <w:rFonts w:eastAsia="Times New Roman"/>
                <w:lang w:eastAsia="en-GB"/>
              </w:rPr>
              <w:t xml:space="preserve">Our </w:t>
            </w:r>
            <w:r w:rsidR="00B3213C">
              <w:rPr>
                <w:rFonts w:eastAsia="Times New Roman"/>
                <w:lang w:eastAsia="en-GB"/>
              </w:rPr>
              <w:t>o</w:t>
            </w:r>
            <w:r w:rsidRPr="00BC7090">
              <w:rPr>
                <w:rFonts w:eastAsia="Times New Roman"/>
                <w:lang w:eastAsia="en-GB"/>
              </w:rPr>
              <w:t>n-</w:t>
            </w:r>
            <w:r w:rsidR="00D50C95">
              <w:rPr>
                <w:rFonts w:eastAsia="Times New Roman"/>
                <w:lang w:eastAsia="en-GB"/>
              </w:rPr>
              <w:t>s</w:t>
            </w:r>
            <w:r w:rsidRPr="00BC7090">
              <w:rPr>
                <w:rFonts w:eastAsia="Times New Roman"/>
                <w:lang w:eastAsia="en-GB"/>
              </w:rPr>
              <w:t xml:space="preserve">ite </w:t>
            </w:r>
            <w:r w:rsidR="00B3213C">
              <w:rPr>
                <w:rFonts w:eastAsia="Times New Roman"/>
                <w:lang w:eastAsia="en-GB"/>
              </w:rPr>
              <w:t>t</w:t>
            </w:r>
            <w:r w:rsidRPr="00BC7090">
              <w:rPr>
                <w:rFonts w:eastAsia="Times New Roman"/>
                <w:lang w:eastAsia="en-GB"/>
              </w:rPr>
              <w:t xml:space="preserve">raffic arrangements have taken into account the third parties who use the site or grounds.  In most </w:t>
            </w:r>
            <w:r w:rsidR="00641D08" w:rsidRPr="00BC7090">
              <w:rPr>
                <w:rFonts w:eastAsia="Times New Roman"/>
                <w:lang w:eastAsia="en-GB"/>
              </w:rPr>
              <w:t>circumstances,</w:t>
            </w:r>
            <w:r w:rsidRPr="00BC7090">
              <w:rPr>
                <w:rFonts w:eastAsia="Times New Roman"/>
                <w:lang w:eastAsia="en-GB"/>
              </w:rPr>
              <w:t xml:space="preserve"> the arrangements for the site will be equally applicable for the third parties involved.  </w:t>
            </w:r>
          </w:p>
          <w:p w14:paraId="00042DC9" w14:textId="77777777" w:rsidR="00BC7090" w:rsidRPr="00BC7090" w:rsidRDefault="00BC7090" w:rsidP="00BC7090">
            <w:pPr>
              <w:rPr>
                <w:rFonts w:eastAsia="Times New Roman"/>
                <w:noProof/>
                <w:lang w:eastAsia="en-GB"/>
              </w:rPr>
            </w:pPr>
          </w:p>
          <w:p w14:paraId="3B5D3157" w14:textId="77777777" w:rsidR="00BC7090" w:rsidRPr="00BC7090" w:rsidRDefault="00BC7090" w:rsidP="00BC7090">
            <w:pPr>
              <w:rPr>
                <w:rFonts w:eastAsia="Times New Roman"/>
                <w:b/>
                <w:noProof/>
                <w:lang w:eastAsia="en-GB"/>
              </w:rPr>
            </w:pPr>
            <w:r w:rsidRPr="00BC7090">
              <w:rPr>
                <w:rFonts w:eastAsia="Times New Roman"/>
                <w:b/>
                <w:noProof/>
                <w:lang w:eastAsia="en-GB"/>
              </w:rPr>
              <w:t>9.   DELIVERIES, CONTRACTORS AND EMERGENCY VEHICLES</w:t>
            </w:r>
          </w:p>
          <w:p w14:paraId="013AAEBA" w14:textId="77777777" w:rsidR="00BC7090" w:rsidRDefault="00BC7090" w:rsidP="00BC7090">
            <w:pPr>
              <w:rPr>
                <w:rFonts w:eastAsia="Times New Roman"/>
                <w:b/>
                <w:noProof/>
                <w:lang w:eastAsia="en-GB"/>
              </w:rPr>
            </w:pPr>
          </w:p>
          <w:p w14:paraId="434DC7EC" w14:textId="77777777" w:rsidR="00BC7090" w:rsidRPr="00BC7090" w:rsidRDefault="00BC7090" w:rsidP="00BC7090">
            <w:pPr>
              <w:rPr>
                <w:rFonts w:eastAsia="Times New Roman"/>
                <w:noProof/>
                <w:lang w:eastAsia="en-GB"/>
              </w:rPr>
            </w:pPr>
            <w:r w:rsidRPr="00BC7090">
              <w:rPr>
                <w:rFonts w:eastAsia="Times New Roman"/>
                <w:b/>
                <w:noProof/>
                <w:lang w:eastAsia="en-GB"/>
              </w:rPr>
              <w:t>At the school:</w:t>
            </w:r>
            <w:r w:rsidRPr="00BC7090">
              <w:rPr>
                <w:rFonts w:eastAsia="Times New Roman"/>
                <w:noProof/>
                <w:lang w:eastAsia="en-GB"/>
              </w:rPr>
              <w:t xml:space="preserve">   The area outside the school staff entrance and the caterer’s kitchen should be kept clear at all times.  This area forms the Safer Routes to School safety ‘foot print’ trail and is for pedestrian use throughout the day and links the school to the families centre.  Vehicles should park in the designated car parking bays and not along the walls blocking exit for other car park users and proving hazardous to pedestrian users of the ‘foot print trail’, or outside the staff entrance which is designated as an emergency entrance.</w:t>
            </w:r>
          </w:p>
          <w:p w14:paraId="19FB84FA" w14:textId="77777777" w:rsidR="00BC7090" w:rsidRDefault="00BC7090" w:rsidP="007E5525"/>
          <w:p w14:paraId="61291A66" w14:textId="77777777" w:rsidR="00BC7090" w:rsidRDefault="00BC7090" w:rsidP="007E5525">
            <w:r w:rsidRPr="00D377D8">
              <w:t>This area will be used for setting down deliveries, contractors use and emergency vehicles only and is therefore deemed to be controlled and not long standing.</w:t>
            </w:r>
          </w:p>
          <w:p w14:paraId="00E6A203" w14:textId="77777777" w:rsidR="00BC7090" w:rsidRDefault="00BC7090" w:rsidP="007E5525"/>
          <w:p w14:paraId="2AE1F03C" w14:textId="77777777" w:rsid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BC7090">
              <w:rPr>
                <w:rFonts w:eastAsia="Times New Roman"/>
                <w:noProof/>
                <w:lang w:eastAsia="en-GB"/>
              </w:rPr>
              <w:t>Remote controllers for accessing the vehicle gates have been issued by the school to the refuse collection contractors, a local arrangement organised due to the timing of the site visit occurring twice a week</w:t>
            </w:r>
            <w:r w:rsidR="00B3213C">
              <w:rPr>
                <w:rFonts w:eastAsia="Times New Roman"/>
                <w:noProof/>
                <w:lang w:eastAsia="en-GB"/>
              </w:rPr>
              <w:t xml:space="preserve">, </w:t>
            </w:r>
            <w:r w:rsidRPr="00BC7090">
              <w:rPr>
                <w:rFonts w:eastAsia="Times New Roman"/>
                <w:noProof/>
                <w:lang w:eastAsia="en-GB"/>
              </w:rPr>
              <w:t xml:space="preserve">to avoid further congestion in the car park and to limit injury/accident risk.  </w:t>
            </w:r>
          </w:p>
          <w:p w14:paraId="38C9E88B" w14:textId="77777777" w:rsidR="00BC7090" w:rsidRDefault="00BC7090" w:rsidP="007E5525"/>
          <w:p w14:paraId="34EAEB0F" w14:textId="77777777" w:rsidR="00BC7090" w:rsidRPr="00BC7090" w:rsidRDefault="00BC7090" w:rsidP="00BC709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BC7090">
              <w:rPr>
                <w:rFonts w:eastAsia="Times New Roman"/>
                <w:noProof/>
                <w:lang w:eastAsia="en-GB"/>
              </w:rPr>
              <w:t>The school no longer provides a transportable meal service, but reserves the right to issue a remote controller to Hampshire Caterers</w:t>
            </w:r>
            <w:r w:rsidR="00B3213C">
              <w:rPr>
                <w:rFonts w:eastAsia="Times New Roman"/>
                <w:noProof/>
                <w:lang w:eastAsia="en-GB"/>
              </w:rPr>
              <w:t>’</w:t>
            </w:r>
            <w:r w:rsidRPr="00BC7090">
              <w:rPr>
                <w:rFonts w:eastAsia="Times New Roman"/>
                <w:noProof/>
                <w:lang w:eastAsia="en-GB"/>
              </w:rPr>
              <w:t xml:space="preserve"> if this </w:t>
            </w:r>
            <w:r w:rsidR="00B3213C">
              <w:rPr>
                <w:rFonts w:eastAsia="Times New Roman"/>
                <w:noProof/>
                <w:lang w:eastAsia="en-GB"/>
              </w:rPr>
              <w:t>service is resumed.</w:t>
            </w:r>
          </w:p>
          <w:p w14:paraId="3348766B" w14:textId="77777777" w:rsidR="00BC7090" w:rsidRDefault="00BC7090" w:rsidP="007E5525"/>
        </w:tc>
        <w:tc>
          <w:tcPr>
            <w:tcW w:w="248" w:type="dxa"/>
            <w:tcBorders>
              <w:left w:val="nil"/>
            </w:tcBorders>
          </w:tcPr>
          <w:p w14:paraId="7DF3A3C9" w14:textId="77777777" w:rsidR="00F60C89" w:rsidRDefault="00F60C89" w:rsidP="007E5525"/>
        </w:tc>
      </w:tr>
    </w:tbl>
    <w:p w14:paraId="3F1B8FFA" w14:textId="77777777" w:rsidR="00F60C89" w:rsidRDefault="00F60C89" w:rsidP="007E5525"/>
    <w:p w14:paraId="1F6F40E4" w14:textId="77777777" w:rsidR="00F60C89" w:rsidRDefault="00F60C89" w:rsidP="007E5525"/>
    <w:tbl>
      <w:tblPr>
        <w:tblStyle w:val="TableGrid"/>
        <w:tblW w:w="0" w:type="auto"/>
        <w:tblLook w:val="04A0" w:firstRow="1" w:lastRow="0" w:firstColumn="1" w:lastColumn="0" w:noHBand="0" w:noVBand="1"/>
      </w:tblPr>
      <w:tblGrid>
        <w:gridCol w:w="249"/>
        <w:gridCol w:w="9132"/>
        <w:gridCol w:w="247"/>
      </w:tblGrid>
      <w:tr w:rsidR="00F60C89" w14:paraId="663C3247" w14:textId="77777777" w:rsidTr="007D697E">
        <w:tc>
          <w:tcPr>
            <w:tcW w:w="250" w:type="dxa"/>
            <w:tcBorders>
              <w:right w:val="nil"/>
            </w:tcBorders>
          </w:tcPr>
          <w:p w14:paraId="0A1920DB" w14:textId="77777777" w:rsidR="00F60C89" w:rsidRPr="00D50E63" w:rsidRDefault="00F60C89" w:rsidP="007E5525"/>
        </w:tc>
        <w:tc>
          <w:tcPr>
            <w:tcW w:w="9356" w:type="dxa"/>
            <w:tcBorders>
              <w:left w:val="nil"/>
              <w:right w:val="nil"/>
            </w:tcBorders>
          </w:tcPr>
          <w:p w14:paraId="010E239D" w14:textId="77777777" w:rsidR="00F60C89" w:rsidRPr="00D50E63" w:rsidRDefault="00F60C89" w:rsidP="007E5525"/>
          <w:p w14:paraId="1678FE67" w14:textId="77777777" w:rsidR="00267852" w:rsidRPr="00D50E63" w:rsidRDefault="00267852" w:rsidP="00267852">
            <w:pPr>
              <w:rPr>
                <w:rFonts w:eastAsia="Times New Roman"/>
                <w:noProof/>
                <w:lang w:eastAsia="en-GB"/>
              </w:rPr>
            </w:pPr>
            <w:r w:rsidRPr="00D50E63">
              <w:rPr>
                <w:rFonts w:eastAsia="Times New Roman"/>
                <w:noProof/>
                <w:lang w:eastAsia="en-GB"/>
              </w:rPr>
              <w:t>‘Adhoc’ remote controllers are retained in the school’s safe located in the school’s main admin office and the families centre reception area key safe</w:t>
            </w:r>
            <w:r w:rsidR="008D78FA" w:rsidRPr="00D50E63">
              <w:rPr>
                <w:rFonts w:eastAsia="Times New Roman"/>
                <w:noProof/>
                <w:lang w:eastAsia="en-GB"/>
              </w:rPr>
              <w:t>,</w:t>
            </w:r>
            <w:r w:rsidRPr="00D50E63">
              <w:rPr>
                <w:rFonts w:eastAsia="Times New Roman"/>
                <w:noProof/>
                <w:lang w:eastAsia="en-GB"/>
              </w:rPr>
              <w:t xml:space="preserve"> to use for allowing ambulance</w:t>
            </w:r>
            <w:r w:rsidR="00D378FF" w:rsidRPr="00D50E63">
              <w:rPr>
                <w:rFonts w:eastAsia="Times New Roman"/>
                <w:noProof/>
                <w:lang w:eastAsia="en-GB"/>
              </w:rPr>
              <w:t>/first responder</w:t>
            </w:r>
            <w:r w:rsidRPr="00D50E63">
              <w:rPr>
                <w:rFonts w:eastAsia="Times New Roman"/>
                <w:noProof/>
                <w:lang w:eastAsia="en-GB"/>
              </w:rPr>
              <w:t xml:space="preserve"> access and should be taken/given to the person standing outside of the main vehicle gates to meet and direct to the emergency and should be returned after use. </w:t>
            </w:r>
          </w:p>
          <w:p w14:paraId="3AC46A05" w14:textId="77777777" w:rsidR="00267852" w:rsidRPr="00D50E63" w:rsidRDefault="00267852" w:rsidP="007E5525"/>
          <w:p w14:paraId="1C24146D"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 xml:space="preserve">From time-to-time ‘adhoc’ remote controllers </w:t>
            </w:r>
            <w:r w:rsidR="002F3E0D" w:rsidRPr="00D50E63">
              <w:rPr>
                <w:rFonts w:eastAsia="Times New Roman"/>
                <w:noProof/>
                <w:lang w:eastAsia="en-GB"/>
              </w:rPr>
              <w:t xml:space="preserve">are </w:t>
            </w:r>
            <w:r w:rsidRPr="00D50E63">
              <w:rPr>
                <w:rFonts w:eastAsia="Times New Roman"/>
                <w:noProof/>
                <w:lang w:eastAsia="en-GB"/>
              </w:rPr>
              <w:t xml:space="preserve">issued to contractors visiting the site to carry out routine and planned maintenance or repairs.  In-line with the above procedures these will be returned after use. </w:t>
            </w:r>
          </w:p>
          <w:p w14:paraId="7CD3FF42"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p>
          <w:p w14:paraId="6BF473FF" w14:textId="77777777" w:rsidR="00267852" w:rsidRPr="00D50E63" w:rsidRDefault="00515B7C"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r w:rsidRPr="00D50E63">
              <w:rPr>
                <w:rFonts w:eastAsia="Times New Roman"/>
                <w:b/>
                <w:noProof/>
                <w:lang w:eastAsia="en-GB"/>
              </w:rPr>
              <w:t>10</w:t>
            </w:r>
            <w:r w:rsidR="00267852" w:rsidRPr="00D50E63">
              <w:rPr>
                <w:rFonts w:eastAsia="Times New Roman"/>
                <w:b/>
                <w:noProof/>
                <w:lang w:eastAsia="en-GB"/>
              </w:rPr>
              <w:t>.   MEETINGS</w:t>
            </w:r>
          </w:p>
          <w:p w14:paraId="1C12E291"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p>
          <w:p w14:paraId="1B8AA1EE"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From time to time meetings are held on the site</w:t>
            </w:r>
            <w:r w:rsidR="004F67A3" w:rsidRPr="00D50E63">
              <w:rPr>
                <w:rFonts w:eastAsia="Times New Roman"/>
                <w:noProof/>
                <w:lang w:eastAsia="en-GB"/>
              </w:rPr>
              <w:t>; i</w:t>
            </w:r>
            <w:r w:rsidRPr="00D50E63">
              <w:rPr>
                <w:rFonts w:eastAsia="Times New Roman"/>
                <w:noProof/>
                <w:lang w:eastAsia="en-GB"/>
              </w:rPr>
              <w:t xml:space="preserve">t is advised </w:t>
            </w:r>
            <w:r w:rsidR="002F3E0D" w:rsidRPr="00D50E63">
              <w:rPr>
                <w:rFonts w:eastAsia="Times New Roman"/>
                <w:noProof/>
                <w:lang w:eastAsia="en-GB"/>
              </w:rPr>
              <w:t xml:space="preserve">that </w:t>
            </w:r>
            <w:r w:rsidRPr="00D50E63">
              <w:rPr>
                <w:rFonts w:eastAsia="Times New Roman"/>
                <w:noProof/>
                <w:lang w:eastAsia="en-GB"/>
              </w:rPr>
              <w:t>when arranging these</w:t>
            </w:r>
            <w:r w:rsidR="00B3213C" w:rsidRPr="00D50E63">
              <w:rPr>
                <w:rFonts w:eastAsia="Times New Roman"/>
                <w:noProof/>
                <w:lang w:eastAsia="en-GB"/>
              </w:rPr>
              <w:t>,</w:t>
            </w:r>
            <w:r w:rsidRPr="00D50E63">
              <w:rPr>
                <w:rFonts w:eastAsia="Times New Roman"/>
                <w:noProof/>
                <w:lang w:eastAsia="en-GB"/>
              </w:rPr>
              <w:t xml:space="preserve"> that attendees are informed in advance by site staff that the car park is for staff use only with limited parking bays for visitors.  Expectations are that if there are no car park spaces available, visitors make alternative arrangements by parking outside the site. </w:t>
            </w:r>
          </w:p>
          <w:p w14:paraId="3072E55A" w14:textId="77777777" w:rsidR="00267852" w:rsidRPr="00D50E63" w:rsidRDefault="00267852" w:rsidP="007E5525"/>
          <w:p w14:paraId="42D588E2" w14:textId="77777777" w:rsidR="00267852" w:rsidRPr="00D50E63" w:rsidRDefault="00515B7C"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r w:rsidRPr="00D50E63">
              <w:rPr>
                <w:rFonts w:eastAsia="Times New Roman"/>
                <w:b/>
                <w:noProof/>
                <w:lang w:eastAsia="en-GB"/>
              </w:rPr>
              <w:t>11</w:t>
            </w:r>
            <w:r w:rsidR="00267852" w:rsidRPr="00D50E63">
              <w:rPr>
                <w:rFonts w:eastAsia="Times New Roman"/>
                <w:b/>
                <w:noProof/>
                <w:lang w:eastAsia="en-GB"/>
              </w:rPr>
              <w:t xml:space="preserve">.  OTHER  </w:t>
            </w:r>
          </w:p>
          <w:p w14:paraId="14F1221E"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p>
          <w:p w14:paraId="01B68E7A"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b/>
                <w:noProof/>
                <w:lang w:eastAsia="en-GB"/>
              </w:rPr>
              <w:t>At the school:</w:t>
            </w:r>
            <w:r w:rsidRPr="00D50E63">
              <w:rPr>
                <w:rFonts w:eastAsia="Times New Roman"/>
                <w:noProof/>
                <w:lang w:eastAsia="en-GB"/>
              </w:rPr>
              <w:t xml:space="preserve">   There are </w:t>
            </w:r>
            <w:r w:rsidR="004C00EA" w:rsidRPr="00D50E63">
              <w:rPr>
                <w:rFonts w:eastAsia="Times New Roman"/>
                <w:b/>
                <w:noProof/>
                <w:lang w:eastAsia="en-GB"/>
              </w:rPr>
              <w:t>3</w:t>
            </w:r>
            <w:r w:rsidR="004C00EA" w:rsidRPr="00D50E63">
              <w:rPr>
                <w:rFonts w:eastAsia="Times New Roman"/>
                <w:noProof/>
                <w:lang w:eastAsia="en-GB"/>
              </w:rPr>
              <w:t xml:space="preserve"> </w:t>
            </w:r>
            <w:r w:rsidRPr="00D50E63">
              <w:rPr>
                <w:rFonts w:eastAsia="Times New Roman"/>
                <w:noProof/>
                <w:lang w:eastAsia="en-GB"/>
              </w:rPr>
              <w:t xml:space="preserve">designated evenings throughout the academic year (one per term) for parents or carers to visit the school to discuss their child(rens) progress.  </w:t>
            </w:r>
          </w:p>
          <w:p w14:paraId="53848CED"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1F1F3931" w14:textId="77777777" w:rsidR="00267852" w:rsidRPr="00D50E63" w:rsidRDefault="00267852" w:rsidP="00267852">
            <w:r w:rsidRPr="00D50E63">
              <w:rPr>
                <w:rFonts w:eastAsia="Times New Roman"/>
                <w:noProof/>
                <w:lang w:eastAsia="en-GB"/>
              </w:rPr>
              <w:t>These visits are managed locally by the school with the intention that the car park remains for staff use only as children as well as siblings are welcome to attend.</w:t>
            </w:r>
          </w:p>
          <w:p w14:paraId="0BE1D629"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1E18FB3"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 xml:space="preserve">Up to </w:t>
            </w:r>
            <w:r w:rsidRPr="00D50E63">
              <w:rPr>
                <w:rFonts w:eastAsia="Times New Roman"/>
                <w:b/>
                <w:noProof/>
                <w:lang w:eastAsia="en-GB"/>
              </w:rPr>
              <w:t>18</w:t>
            </w:r>
            <w:r w:rsidRPr="00D50E63">
              <w:rPr>
                <w:rFonts w:eastAsia="Times New Roman"/>
                <w:noProof/>
                <w:lang w:eastAsia="en-GB"/>
              </w:rPr>
              <w:t xml:space="preserve"> designated evenings are arranged throughout the academic year in which governor meetings are held at the school, </w:t>
            </w:r>
            <w:r w:rsidR="00B3213C" w:rsidRPr="00D50E63">
              <w:rPr>
                <w:rFonts w:eastAsia="Times New Roman"/>
                <w:noProof/>
                <w:lang w:eastAsia="en-GB"/>
              </w:rPr>
              <w:t xml:space="preserve">that are locally managed by the school </w:t>
            </w:r>
            <w:r w:rsidRPr="00D50E63">
              <w:rPr>
                <w:rFonts w:eastAsia="Times New Roman"/>
                <w:noProof/>
                <w:lang w:eastAsia="en-GB"/>
              </w:rPr>
              <w:t>with the intention that the car park remains for staff use only.</w:t>
            </w:r>
          </w:p>
          <w:p w14:paraId="7552B7B1"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015DF046"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 xml:space="preserve">There are also other invitations to parents/carers throughout the academic year when school productions, sports day and other celebrations take place, </w:t>
            </w:r>
            <w:r w:rsidR="00B3213C" w:rsidRPr="00D50E63">
              <w:rPr>
                <w:rFonts w:eastAsia="Times New Roman"/>
                <w:noProof/>
                <w:lang w:eastAsia="en-GB"/>
              </w:rPr>
              <w:t xml:space="preserve">that are </w:t>
            </w:r>
            <w:r w:rsidRPr="00D50E63">
              <w:rPr>
                <w:rFonts w:eastAsia="Times New Roman"/>
                <w:noProof/>
                <w:lang w:eastAsia="en-GB"/>
              </w:rPr>
              <w:t>locally managed by the school with the intention that the car park remains for staff use only.</w:t>
            </w:r>
          </w:p>
          <w:p w14:paraId="0BD7615C"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60BEB52D" w14:textId="77777777" w:rsidR="00515B7C" w:rsidRPr="00D50E63" w:rsidRDefault="00267852" w:rsidP="00515B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 xml:space="preserve">After and before school activites take place on every day during the school academic </w:t>
            </w:r>
            <w:r w:rsidR="00515B7C" w:rsidRPr="00D50E63">
              <w:rPr>
                <w:rFonts w:eastAsia="Times New Roman"/>
                <w:noProof/>
                <w:lang w:eastAsia="en-GB"/>
              </w:rPr>
              <w:t xml:space="preserve">year, </w:t>
            </w:r>
            <w:r w:rsidR="00B3213C" w:rsidRPr="00D50E63">
              <w:rPr>
                <w:rFonts w:eastAsia="Times New Roman"/>
                <w:noProof/>
                <w:lang w:eastAsia="en-GB"/>
              </w:rPr>
              <w:t xml:space="preserve">that are </w:t>
            </w:r>
            <w:r w:rsidR="00515B7C" w:rsidRPr="00D50E63">
              <w:rPr>
                <w:rFonts w:eastAsia="Times New Roman"/>
                <w:noProof/>
                <w:lang w:eastAsia="en-GB"/>
              </w:rPr>
              <w:t>locally managed by the school with the intention that the car park remains for staff use only.</w:t>
            </w:r>
          </w:p>
          <w:p w14:paraId="0F3971E1" w14:textId="77777777" w:rsidR="00515B7C" w:rsidRPr="00D50E63" w:rsidRDefault="00515B7C" w:rsidP="00515B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29D27D89" w14:textId="77777777" w:rsidR="00515B7C" w:rsidRPr="00D50E63" w:rsidRDefault="00515B7C" w:rsidP="00515B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The school is used annualy as a polling station</w:t>
            </w:r>
            <w:r w:rsidR="00D33502" w:rsidRPr="00D50E63">
              <w:rPr>
                <w:rFonts w:eastAsia="Times New Roman"/>
                <w:noProof/>
                <w:lang w:eastAsia="en-GB"/>
              </w:rPr>
              <w:t xml:space="preserve">, </w:t>
            </w:r>
            <w:r w:rsidRPr="00D50E63">
              <w:rPr>
                <w:rFonts w:eastAsia="Times New Roman"/>
                <w:noProof/>
                <w:lang w:eastAsia="en-GB"/>
              </w:rPr>
              <w:t>locally managed by the school with the intention that the car park remains for staff use only.</w:t>
            </w:r>
          </w:p>
          <w:p w14:paraId="0B26BE79" w14:textId="77777777" w:rsidR="00515B7C" w:rsidRPr="00D50E63" w:rsidRDefault="00515B7C" w:rsidP="007E5525"/>
          <w:p w14:paraId="547A4922" w14:textId="77777777" w:rsidR="00AD129E" w:rsidRPr="00D50E63" w:rsidRDefault="00AD129E" w:rsidP="00AD129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b/>
                <w:noProof/>
                <w:lang w:eastAsia="en-GB"/>
              </w:rPr>
              <w:t xml:space="preserve">At the families centre:  </w:t>
            </w:r>
            <w:r w:rsidRPr="00D50E63">
              <w:rPr>
                <w:rFonts w:eastAsia="Times New Roman"/>
                <w:noProof/>
                <w:lang w:eastAsia="en-GB"/>
              </w:rPr>
              <w:t xml:space="preserve">There are </w:t>
            </w:r>
            <w:r w:rsidRPr="00D50E63">
              <w:rPr>
                <w:rFonts w:eastAsia="Times New Roman"/>
                <w:b/>
                <w:noProof/>
                <w:lang w:eastAsia="en-GB"/>
              </w:rPr>
              <w:t>12</w:t>
            </w:r>
            <w:r w:rsidRPr="00D50E63">
              <w:rPr>
                <w:rFonts w:eastAsia="Times New Roman"/>
                <w:noProof/>
                <w:lang w:eastAsia="en-GB"/>
              </w:rPr>
              <w:t xml:space="preserve"> Parent Education evening sessions throughout the year.</w:t>
            </w:r>
          </w:p>
          <w:p w14:paraId="6865E94B" w14:textId="7254862D" w:rsidR="00384949" w:rsidRPr="00D50E63" w:rsidRDefault="00384949" w:rsidP="007E5525"/>
          <w:p w14:paraId="6A675C6A" w14:textId="010DC6FE" w:rsidR="00AD129E" w:rsidRPr="00D50E63" w:rsidRDefault="00AD129E" w:rsidP="007E5525">
            <w:r w:rsidRPr="00D50E63">
              <w:rPr>
                <w:rFonts w:eastAsia="Times New Roman"/>
                <w:noProof/>
                <w:lang w:eastAsia="en-GB"/>
              </w:rPr>
              <w:t xml:space="preserve">These visits are managed locally and the families centre will enable access to the </w:t>
            </w:r>
          </w:p>
          <w:p w14:paraId="15F18077" w14:textId="77777777" w:rsidR="00B3213C" w:rsidRPr="00D50E63" w:rsidRDefault="00B3213C" w:rsidP="007E5525"/>
          <w:p w14:paraId="28B3CB13" w14:textId="21214F72" w:rsidR="002F2ED9" w:rsidRPr="00D50E63" w:rsidRDefault="002F2ED9" w:rsidP="007E5525"/>
        </w:tc>
        <w:tc>
          <w:tcPr>
            <w:tcW w:w="248" w:type="dxa"/>
            <w:tcBorders>
              <w:left w:val="nil"/>
            </w:tcBorders>
          </w:tcPr>
          <w:p w14:paraId="14824FCD" w14:textId="77777777" w:rsidR="00F60C89" w:rsidRDefault="00F60C89" w:rsidP="007E5525"/>
        </w:tc>
      </w:tr>
    </w:tbl>
    <w:p w14:paraId="2E61C096" w14:textId="6CDA039C" w:rsidR="00F60C89" w:rsidRDefault="00F60C89" w:rsidP="007E5525"/>
    <w:p w14:paraId="1F4E7D15" w14:textId="77777777" w:rsidR="002F2ED9" w:rsidRDefault="002F2ED9" w:rsidP="007E5525"/>
    <w:tbl>
      <w:tblPr>
        <w:tblStyle w:val="TableGrid"/>
        <w:tblW w:w="0" w:type="auto"/>
        <w:tblLook w:val="04A0" w:firstRow="1" w:lastRow="0" w:firstColumn="1" w:lastColumn="0" w:noHBand="0" w:noVBand="1"/>
      </w:tblPr>
      <w:tblGrid>
        <w:gridCol w:w="249"/>
        <w:gridCol w:w="9132"/>
        <w:gridCol w:w="247"/>
      </w:tblGrid>
      <w:tr w:rsidR="00F60C89" w14:paraId="771F8FDB" w14:textId="77777777" w:rsidTr="007D697E">
        <w:tc>
          <w:tcPr>
            <w:tcW w:w="250" w:type="dxa"/>
            <w:tcBorders>
              <w:right w:val="nil"/>
            </w:tcBorders>
          </w:tcPr>
          <w:p w14:paraId="06B982AA" w14:textId="77777777" w:rsidR="00F60C89" w:rsidRDefault="00F60C89" w:rsidP="007E5525"/>
        </w:tc>
        <w:tc>
          <w:tcPr>
            <w:tcW w:w="9356" w:type="dxa"/>
            <w:tcBorders>
              <w:left w:val="nil"/>
              <w:right w:val="nil"/>
            </w:tcBorders>
          </w:tcPr>
          <w:p w14:paraId="3E5389D4"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DD9B683" w14:textId="08979F05" w:rsidR="00563B67" w:rsidRPr="00D50E63" w:rsidRDefault="00563B67"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car park as heavily pregnant expectant mums will be attending.</w:t>
            </w:r>
          </w:p>
          <w:p w14:paraId="20094539" w14:textId="77777777" w:rsidR="00563B67" w:rsidRPr="00D50E63" w:rsidRDefault="00563B67"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25DB51CD" w14:textId="243BAA84"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noProof/>
                <w:lang w:eastAsia="en-GB"/>
              </w:rPr>
              <w:t xml:space="preserve">Services run within the centre or by outside agencies may require access to drop off equipment.  This will be managed locally and the families centre will enable access to the car park for drop off purposes only.  </w:t>
            </w:r>
          </w:p>
          <w:p w14:paraId="69DDD965"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EE9F32B" w14:textId="77777777" w:rsid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D50E63">
              <w:rPr>
                <w:rFonts w:eastAsia="Times New Roman"/>
                <w:b/>
                <w:noProof/>
                <w:lang w:eastAsia="en-GB"/>
              </w:rPr>
              <w:t xml:space="preserve">The nursery:   </w:t>
            </w:r>
            <w:r w:rsidRPr="00D50E63">
              <w:rPr>
                <w:rFonts w:eastAsia="Times New Roman"/>
                <w:noProof/>
                <w:lang w:eastAsia="en-GB"/>
              </w:rPr>
              <w:t xml:space="preserve">There is a </w:t>
            </w:r>
            <w:r w:rsidRPr="00D50E63">
              <w:rPr>
                <w:rFonts w:eastAsia="Times New Roman"/>
                <w:b/>
                <w:noProof/>
                <w:lang w:eastAsia="en-GB"/>
              </w:rPr>
              <w:t>termly</w:t>
            </w:r>
            <w:r w:rsidRPr="00D50E63">
              <w:rPr>
                <w:rFonts w:eastAsia="Times New Roman"/>
                <w:noProof/>
                <w:lang w:eastAsia="en-GB"/>
              </w:rPr>
              <w:t xml:space="preserve"> parents or carers meeting between </w:t>
            </w:r>
            <w:r w:rsidRPr="00D50E63">
              <w:rPr>
                <w:rFonts w:eastAsia="Times New Roman"/>
                <w:b/>
                <w:noProof/>
                <w:lang w:eastAsia="en-GB"/>
              </w:rPr>
              <w:t>6.30</w:t>
            </w:r>
            <w:r w:rsidR="00384949" w:rsidRPr="00D50E63">
              <w:rPr>
                <w:rFonts w:eastAsia="Times New Roman"/>
                <w:b/>
                <w:noProof/>
                <w:lang w:eastAsia="en-GB"/>
              </w:rPr>
              <w:t>pm</w:t>
            </w:r>
            <w:r w:rsidRPr="00D50E63">
              <w:rPr>
                <w:rFonts w:eastAsia="Times New Roman"/>
                <w:noProof/>
                <w:lang w:eastAsia="en-GB"/>
              </w:rPr>
              <w:t xml:space="preserve"> and </w:t>
            </w:r>
            <w:r w:rsidRPr="00D50E63">
              <w:rPr>
                <w:rFonts w:eastAsia="Times New Roman"/>
                <w:b/>
                <w:noProof/>
                <w:lang w:eastAsia="en-GB"/>
              </w:rPr>
              <w:t>8.00pm</w:t>
            </w:r>
            <w:r w:rsidR="00B3213C" w:rsidRPr="00D50E63">
              <w:rPr>
                <w:rFonts w:eastAsia="Times New Roman"/>
                <w:noProof/>
                <w:lang w:eastAsia="en-GB"/>
              </w:rPr>
              <w:t xml:space="preserve"> locally managed </w:t>
            </w:r>
            <w:r w:rsidRPr="00D50E63">
              <w:rPr>
                <w:rFonts w:eastAsia="Times New Roman"/>
                <w:noProof/>
                <w:lang w:eastAsia="en-GB"/>
              </w:rPr>
              <w:t>by the nursery staff</w:t>
            </w:r>
            <w:r w:rsidR="00D33502" w:rsidRPr="00D50E63">
              <w:rPr>
                <w:rFonts w:eastAsia="Times New Roman"/>
                <w:noProof/>
                <w:lang w:eastAsia="en-GB"/>
              </w:rPr>
              <w:t>,</w:t>
            </w:r>
            <w:r w:rsidRPr="00D50E63">
              <w:rPr>
                <w:rFonts w:eastAsia="Times New Roman"/>
                <w:noProof/>
                <w:lang w:eastAsia="en-GB"/>
              </w:rPr>
              <w:t xml:space="preserve"> using guidance recommended by the families centre, with the intention that the car park remains for staff use only.</w:t>
            </w:r>
          </w:p>
          <w:p w14:paraId="7110EE75" w14:textId="77777777" w:rsidR="00A921FC" w:rsidRPr="00AD129E" w:rsidRDefault="00A921FC"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3198F7AA" w14:textId="77777777" w:rsidR="00A921FC" w:rsidRPr="00267852" w:rsidRDefault="00673490"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AD129E">
              <w:rPr>
                <w:rFonts w:eastAsia="Times New Roman"/>
                <w:noProof/>
                <w:lang w:eastAsia="en-GB"/>
              </w:rPr>
              <w:t>S</w:t>
            </w:r>
            <w:r w:rsidR="00A921FC" w:rsidRPr="00AD129E">
              <w:rPr>
                <w:rFonts w:eastAsia="Times New Roman"/>
                <w:noProof/>
                <w:lang w:eastAsia="en-GB"/>
              </w:rPr>
              <w:t xml:space="preserve">taff </w:t>
            </w:r>
            <w:r w:rsidR="00660B60" w:rsidRPr="00AD129E">
              <w:rPr>
                <w:rFonts w:eastAsia="Times New Roman"/>
                <w:noProof/>
                <w:lang w:eastAsia="en-GB"/>
              </w:rPr>
              <w:t>using the car</w:t>
            </w:r>
            <w:r w:rsidRPr="00AD129E">
              <w:rPr>
                <w:rFonts w:eastAsia="Times New Roman"/>
                <w:noProof/>
                <w:lang w:eastAsia="en-GB"/>
              </w:rPr>
              <w:t xml:space="preserve"> </w:t>
            </w:r>
            <w:r w:rsidR="00660B60" w:rsidRPr="00AD129E">
              <w:rPr>
                <w:rFonts w:eastAsia="Times New Roman"/>
                <w:noProof/>
                <w:lang w:eastAsia="en-GB"/>
              </w:rPr>
              <w:t xml:space="preserve">park, </w:t>
            </w:r>
            <w:r w:rsidR="00A921FC" w:rsidRPr="00AD129E">
              <w:rPr>
                <w:rFonts w:eastAsia="Times New Roman"/>
                <w:noProof/>
                <w:lang w:eastAsia="en-GB"/>
              </w:rPr>
              <w:t xml:space="preserve">are expected to arrive at school before </w:t>
            </w:r>
            <w:r w:rsidR="00A921FC" w:rsidRPr="00AD129E">
              <w:rPr>
                <w:rFonts w:eastAsia="Times New Roman"/>
                <w:b/>
                <w:noProof/>
                <w:lang w:eastAsia="en-GB"/>
              </w:rPr>
              <w:t>8.30am</w:t>
            </w:r>
            <w:r w:rsidR="00A921FC" w:rsidRPr="00AD129E">
              <w:rPr>
                <w:rFonts w:eastAsia="Times New Roman"/>
                <w:noProof/>
                <w:lang w:eastAsia="en-GB"/>
              </w:rPr>
              <w:t xml:space="preserve"> and </w:t>
            </w:r>
            <w:r w:rsidRPr="00AD129E">
              <w:rPr>
                <w:rFonts w:eastAsia="Times New Roman"/>
                <w:noProof/>
                <w:lang w:eastAsia="en-GB"/>
              </w:rPr>
              <w:t xml:space="preserve">to </w:t>
            </w:r>
            <w:r w:rsidR="00A921FC" w:rsidRPr="00AD129E">
              <w:rPr>
                <w:rFonts w:eastAsia="Times New Roman"/>
                <w:noProof/>
                <w:lang w:eastAsia="en-GB"/>
              </w:rPr>
              <w:t xml:space="preserve">leave the premises </w:t>
            </w:r>
            <w:r w:rsidR="00D33502" w:rsidRPr="00AD129E">
              <w:rPr>
                <w:rFonts w:eastAsia="Times New Roman"/>
                <w:noProof/>
                <w:lang w:eastAsia="en-GB"/>
              </w:rPr>
              <w:t xml:space="preserve">before </w:t>
            </w:r>
            <w:r w:rsidR="00D33502" w:rsidRPr="00AD129E">
              <w:rPr>
                <w:rFonts w:eastAsia="Times New Roman"/>
                <w:b/>
                <w:noProof/>
                <w:lang w:eastAsia="en-GB"/>
              </w:rPr>
              <w:t>3.00pm</w:t>
            </w:r>
            <w:r w:rsidR="00D33502" w:rsidRPr="00AD129E">
              <w:rPr>
                <w:rFonts w:eastAsia="Times New Roman"/>
                <w:noProof/>
                <w:lang w:eastAsia="en-GB"/>
              </w:rPr>
              <w:t xml:space="preserve"> or </w:t>
            </w:r>
            <w:r w:rsidR="00A921FC" w:rsidRPr="00AD129E">
              <w:rPr>
                <w:rFonts w:eastAsia="Times New Roman"/>
                <w:noProof/>
                <w:lang w:eastAsia="en-GB"/>
              </w:rPr>
              <w:t xml:space="preserve">after </w:t>
            </w:r>
            <w:r w:rsidR="00A921FC" w:rsidRPr="00AD129E">
              <w:rPr>
                <w:rFonts w:eastAsia="Times New Roman"/>
                <w:b/>
                <w:noProof/>
                <w:lang w:eastAsia="en-GB"/>
              </w:rPr>
              <w:t>3.</w:t>
            </w:r>
            <w:r w:rsidRPr="00AD129E">
              <w:rPr>
                <w:rFonts w:eastAsia="Times New Roman"/>
                <w:b/>
                <w:noProof/>
                <w:lang w:eastAsia="en-GB"/>
              </w:rPr>
              <w:t>15</w:t>
            </w:r>
            <w:r w:rsidR="00A921FC" w:rsidRPr="00AD129E">
              <w:rPr>
                <w:rFonts w:eastAsia="Times New Roman"/>
                <w:b/>
                <w:noProof/>
                <w:lang w:eastAsia="en-GB"/>
              </w:rPr>
              <w:t>pm</w:t>
            </w:r>
            <w:r w:rsidR="00D33502" w:rsidRPr="00AD129E">
              <w:rPr>
                <w:rFonts w:eastAsia="Times New Roman"/>
                <w:b/>
                <w:noProof/>
                <w:lang w:eastAsia="en-GB"/>
              </w:rPr>
              <w:t xml:space="preserve">.  </w:t>
            </w:r>
            <w:r w:rsidR="00A921FC" w:rsidRPr="00AD129E">
              <w:rPr>
                <w:rFonts w:eastAsia="Times New Roman"/>
                <w:noProof/>
                <w:lang w:eastAsia="en-GB"/>
              </w:rPr>
              <w:t xml:space="preserve">The school </w:t>
            </w:r>
            <w:r w:rsidRPr="00AD129E">
              <w:rPr>
                <w:rFonts w:eastAsia="Times New Roman"/>
                <w:noProof/>
                <w:lang w:eastAsia="en-GB"/>
              </w:rPr>
              <w:t xml:space="preserve">admits </w:t>
            </w:r>
            <w:r w:rsidR="00D33502" w:rsidRPr="00AD129E">
              <w:rPr>
                <w:rFonts w:eastAsia="Times New Roman"/>
                <w:noProof/>
                <w:lang w:eastAsia="en-GB"/>
              </w:rPr>
              <w:t xml:space="preserve">children </w:t>
            </w:r>
            <w:r w:rsidR="00A921FC" w:rsidRPr="00AD129E">
              <w:rPr>
                <w:rFonts w:eastAsia="Times New Roman"/>
                <w:noProof/>
                <w:lang w:eastAsia="en-GB"/>
              </w:rPr>
              <w:t xml:space="preserve">from </w:t>
            </w:r>
            <w:r w:rsidR="00A921FC" w:rsidRPr="00AD129E">
              <w:rPr>
                <w:rFonts w:eastAsia="Times New Roman"/>
                <w:b/>
                <w:noProof/>
                <w:lang w:eastAsia="en-GB"/>
              </w:rPr>
              <w:t>8.45am</w:t>
            </w:r>
            <w:r w:rsidR="00A921FC" w:rsidRPr="00AD129E">
              <w:rPr>
                <w:rFonts w:eastAsia="Times New Roman"/>
                <w:noProof/>
                <w:lang w:eastAsia="en-GB"/>
              </w:rPr>
              <w:t xml:space="preserve"> until </w:t>
            </w:r>
            <w:r w:rsidR="00A921FC" w:rsidRPr="00AD129E">
              <w:rPr>
                <w:rFonts w:eastAsia="Times New Roman"/>
                <w:b/>
                <w:noProof/>
                <w:lang w:eastAsia="en-GB"/>
              </w:rPr>
              <w:t>9.00am</w:t>
            </w:r>
            <w:r w:rsidR="00A921FC" w:rsidRPr="00AD129E">
              <w:rPr>
                <w:rFonts w:eastAsia="Times New Roman"/>
                <w:noProof/>
                <w:lang w:eastAsia="en-GB"/>
              </w:rPr>
              <w:t xml:space="preserve"> and open</w:t>
            </w:r>
            <w:r w:rsidRPr="00AD129E">
              <w:rPr>
                <w:rFonts w:eastAsia="Times New Roman"/>
                <w:noProof/>
                <w:lang w:eastAsia="en-GB"/>
              </w:rPr>
              <w:t>s</w:t>
            </w:r>
            <w:r w:rsidR="00A921FC" w:rsidRPr="00AD129E">
              <w:rPr>
                <w:rFonts w:eastAsia="Times New Roman"/>
                <w:noProof/>
                <w:lang w:eastAsia="en-GB"/>
              </w:rPr>
              <w:t xml:space="preserve"> </w:t>
            </w:r>
            <w:r w:rsidR="00D33502" w:rsidRPr="00AD129E">
              <w:rPr>
                <w:rFonts w:eastAsia="Times New Roman"/>
                <w:noProof/>
                <w:lang w:eastAsia="en-GB"/>
              </w:rPr>
              <w:t xml:space="preserve">again </w:t>
            </w:r>
            <w:r w:rsidR="00A921FC" w:rsidRPr="00AD129E">
              <w:rPr>
                <w:rFonts w:eastAsia="Times New Roman"/>
                <w:noProof/>
                <w:lang w:eastAsia="en-GB"/>
              </w:rPr>
              <w:t xml:space="preserve">for collection from </w:t>
            </w:r>
            <w:r w:rsidRPr="00AD129E">
              <w:rPr>
                <w:rFonts w:eastAsia="Times New Roman"/>
                <w:b/>
                <w:noProof/>
                <w:lang w:eastAsia="en-GB"/>
              </w:rPr>
              <w:t>3.00</w:t>
            </w:r>
            <w:r w:rsidR="00A921FC" w:rsidRPr="00AD129E">
              <w:rPr>
                <w:rFonts w:eastAsia="Times New Roman"/>
                <w:b/>
                <w:noProof/>
                <w:lang w:eastAsia="en-GB"/>
              </w:rPr>
              <w:t>pm</w:t>
            </w:r>
            <w:r w:rsidR="00A921FC" w:rsidRPr="00AD129E">
              <w:rPr>
                <w:rFonts w:eastAsia="Times New Roman"/>
                <w:noProof/>
                <w:lang w:eastAsia="en-GB"/>
              </w:rPr>
              <w:t xml:space="preserve"> until </w:t>
            </w:r>
            <w:r w:rsidR="00A921FC" w:rsidRPr="00AD129E">
              <w:rPr>
                <w:rFonts w:eastAsia="Times New Roman"/>
                <w:b/>
                <w:noProof/>
                <w:lang w:eastAsia="en-GB"/>
              </w:rPr>
              <w:t>3.15pm</w:t>
            </w:r>
            <w:r w:rsidR="00A921FC" w:rsidRPr="00AD129E">
              <w:rPr>
                <w:rFonts w:eastAsia="Times New Roman"/>
                <w:noProof/>
                <w:lang w:eastAsia="en-GB"/>
              </w:rPr>
              <w:t xml:space="preserve"> Monday to Friday term time only.  </w:t>
            </w:r>
            <w:r w:rsidR="00327F4B" w:rsidRPr="00AD129E">
              <w:rPr>
                <w:rFonts w:eastAsia="Times New Roman"/>
                <w:noProof/>
                <w:lang w:eastAsia="en-GB"/>
              </w:rPr>
              <w:t>During these times</w:t>
            </w:r>
            <w:r w:rsidR="00FB6277" w:rsidRPr="00AD129E">
              <w:rPr>
                <w:rFonts w:eastAsia="Times New Roman"/>
                <w:noProof/>
                <w:lang w:eastAsia="en-GB"/>
              </w:rPr>
              <w:t xml:space="preserve"> and within these areas</w:t>
            </w:r>
            <w:r w:rsidR="00327F4B" w:rsidRPr="00AD129E">
              <w:rPr>
                <w:rFonts w:eastAsia="Times New Roman"/>
                <w:noProof/>
                <w:lang w:eastAsia="en-GB"/>
              </w:rPr>
              <w:t xml:space="preserve">, </w:t>
            </w:r>
            <w:r w:rsidRPr="00AD129E">
              <w:rPr>
                <w:rFonts w:eastAsia="Times New Roman"/>
                <w:noProof/>
                <w:lang w:eastAsia="en-GB"/>
              </w:rPr>
              <w:t>s</w:t>
            </w:r>
            <w:r w:rsidR="00327F4B" w:rsidRPr="00AD129E">
              <w:rPr>
                <w:rFonts w:eastAsia="Times New Roman"/>
                <w:noProof/>
                <w:lang w:eastAsia="en-GB"/>
              </w:rPr>
              <w:t xml:space="preserve">chool staff are on duty to ensure that these </w:t>
            </w:r>
            <w:r w:rsidR="00216DDB" w:rsidRPr="00AD129E">
              <w:rPr>
                <w:rFonts w:eastAsia="Times New Roman"/>
                <w:noProof/>
                <w:lang w:eastAsia="en-GB"/>
              </w:rPr>
              <w:t xml:space="preserve">revised </w:t>
            </w:r>
            <w:r w:rsidR="00327F4B" w:rsidRPr="00AD129E">
              <w:rPr>
                <w:rFonts w:eastAsia="Times New Roman"/>
                <w:noProof/>
                <w:lang w:eastAsia="en-GB"/>
              </w:rPr>
              <w:t xml:space="preserve">actions are </w:t>
            </w:r>
            <w:r w:rsidR="00D64BDE" w:rsidRPr="00AD129E">
              <w:rPr>
                <w:rFonts w:eastAsia="Times New Roman"/>
                <w:noProof/>
                <w:lang w:eastAsia="en-GB"/>
              </w:rPr>
              <w:t xml:space="preserve">managed </w:t>
            </w:r>
            <w:r w:rsidR="00327F4B" w:rsidRPr="00AD129E">
              <w:rPr>
                <w:rFonts w:eastAsia="Times New Roman"/>
                <w:noProof/>
                <w:lang w:eastAsia="en-GB"/>
              </w:rPr>
              <w:t>safely with medium to low levels of risk.</w:t>
            </w:r>
            <w:r w:rsidR="00327F4B" w:rsidRPr="00A03D67">
              <w:rPr>
                <w:rFonts w:eastAsia="Times New Roman"/>
                <w:noProof/>
                <w:lang w:eastAsia="en-GB"/>
              </w:rPr>
              <w:t xml:space="preserve">  </w:t>
            </w:r>
          </w:p>
          <w:p w14:paraId="546203A8"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4F332823"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r w:rsidRPr="00267852">
              <w:rPr>
                <w:rFonts w:eastAsia="Times New Roman"/>
                <w:b/>
                <w:noProof/>
                <w:lang w:eastAsia="en-GB"/>
              </w:rPr>
              <w:t>1</w:t>
            </w:r>
            <w:r w:rsidR="00515B7C">
              <w:rPr>
                <w:rFonts w:eastAsia="Times New Roman"/>
                <w:b/>
                <w:noProof/>
                <w:lang w:eastAsia="en-GB"/>
              </w:rPr>
              <w:t>2</w:t>
            </w:r>
            <w:r w:rsidRPr="00267852">
              <w:rPr>
                <w:rFonts w:eastAsia="Times New Roman"/>
                <w:b/>
                <w:noProof/>
                <w:lang w:eastAsia="en-GB"/>
              </w:rPr>
              <w:t>.  MAINTENANCE</w:t>
            </w:r>
          </w:p>
          <w:p w14:paraId="789793F6"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b/>
                <w:noProof/>
                <w:lang w:eastAsia="en-GB"/>
              </w:rPr>
            </w:pPr>
          </w:p>
          <w:p w14:paraId="6A144EFB"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267852">
              <w:rPr>
                <w:rFonts w:eastAsia="Times New Roman"/>
                <w:noProof/>
                <w:lang w:eastAsia="en-GB"/>
              </w:rPr>
              <w:t xml:space="preserve">The automated gates will be routinely inspected and maintained by HCCs Property Services twice a year.  It is expected that during these routines that this policy is respected by all site users.  </w:t>
            </w:r>
          </w:p>
          <w:p w14:paraId="2826F4E3" w14:textId="77777777" w:rsidR="00267852" w:rsidRPr="00267852"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798D6C0C" w14:textId="51DAE63F"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r w:rsidRPr="00267852">
              <w:rPr>
                <w:rFonts w:eastAsia="Times New Roman"/>
                <w:noProof/>
                <w:lang w:eastAsia="en-GB"/>
              </w:rPr>
              <w:t xml:space="preserve">Manually operated gates will be inspected by the </w:t>
            </w:r>
            <w:r w:rsidRPr="00D50E63">
              <w:rPr>
                <w:rFonts w:eastAsia="Times New Roman"/>
                <w:noProof/>
                <w:lang w:eastAsia="en-GB"/>
              </w:rPr>
              <w:t>Site Manager</w:t>
            </w:r>
            <w:r w:rsidR="0027577D" w:rsidRPr="00D50E63">
              <w:rPr>
                <w:rFonts w:eastAsia="Times New Roman"/>
                <w:noProof/>
                <w:lang w:eastAsia="en-GB"/>
              </w:rPr>
              <w:t xml:space="preserve">s </w:t>
            </w:r>
            <w:r w:rsidRPr="00D50E63">
              <w:rPr>
                <w:rFonts w:eastAsia="Times New Roman"/>
                <w:noProof/>
                <w:lang w:eastAsia="en-GB"/>
              </w:rPr>
              <w:t>as part of their routine monthly inspection and monitoring procedures.</w:t>
            </w:r>
          </w:p>
          <w:p w14:paraId="4177026B" w14:textId="77777777" w:rsidR="00267852" w:rsidRPr="00D50E63" w:rsidRDefault="00267852" w:rsidP="0026785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noProof/>
                <w:lang w:eastAsia="en-GB"/>
              </w:rPr>
            </w:pPr>
          </w:p>
          <w:p w14:paraId="0DA498AB" w14:textId="1491A19D" w:rsidR="00267852" w:rsidRDefault="00267852" w:rsidP="00267852">
            <w:r w:rsidRPr="00D50E63">
              <w:rPr>
                <w:rFonts w:eastAsia="Times New Roman"/>
                <w:noProof/>
                <w:lang w:eastAsia="en-GB"/>
              </w:rPr>
              <w:t>Risk assessments will be reviewed by</w:t>
            </w:r>
            <w:r w:rsidR="00DF4310" w:rsidRPr="00D50E63">
              <w:rPr>
                <w:rFonts w:eastAsia="Times New Roman"/>
                <w:noProof/>
                <w:lang w:eastAsia="en-GB"/>
              </w:rPr>
              <w:t xml:space="preserve"> the Site Manager</w:t>
            </w:r>
            <w:r w:rsidR="0027577D" w:rsidRPr="00D50E63">
              <w:rPr>
                <w:rFonts w:eastAsia="Times New Roman"/>
                <w:noProof/>
                <w:lang w:eastAsia="en-GB"/>
              </w:rPr>
              <w:t xml:space="preserve">s </w:t>
            </w:r>
            <w:r w:rsidRPr="00D50E63">
              <w:rPr>
                <w:rFonts w:eastAsia="Times New Roman"/>
                <w:noProof/>
                <w:lang w:eastAsia="en-GB"/>
              </w:rPr>
              <w:t>after each of</w:t>
            </w:r>
            <w:r w:rsidRPr="00267852">
              <w:rPr>
                <w:rFonts w:eastAsia="Times New Roman"/>
                <w:noProof/>
                <w:lang w:eastAsia="en-GB"/>
              </w:rPr>
              <w:t xml:space="preserve"> these inspections and recorded accordingly</w:t>
            </w:r>
          </w:p>
          <w:p w14:paraId="7E818AC5" w14:textId="77777777" w:rsidR="00267852" w:rsidRDefault="00267852" w:rsidP="00267852"/>
          <w:p w14:paraId="4AB59FAD" w14:textId="77777777" w:rsidR="00267852" w:rsidRPr="00EA351C" w:rsidRDefault="0053445A" w:rsidP="00267852">
            <w:pPr>
              <w:rPr>
                <w:b/>
              </w:rPr>
            </w:pPr>
            <w:r w:rsidRPr="00EA351C">
              <w:rPr>
                <w:b/>
              </w:rPr>
              <w:t>1</w:t>
            </w:r>
            <w:r w:rsidR="00515B7C" w:rsidRPr="00EA351C">
              <w:rPr>
                <w:b/>
              </w:rPr>
              <w:t>3</w:t>
            </w:r>
            <w:r w:rsidRPr="00EA351C">
              <w:rPr>
                <w:b/>
              </w:rPr>
              <w:t>.   REVIEW</w:t>
            </w:r>
          </w:p>
          <w:p w14:paraId="34BB9048" w14:textId="77777777" w:rsidR="0053445A" w:rsidRPr="00EA351C" w:rsidRDefault="0053445A" w:rsidP="00267852"/>
          <w:p w14:paraId="1A9AEB3B" w14:textId="45576661" w:rsidR="0053445A" w:rsidRDefault="00881A6F" w:rsidP="00267852">
            <w:r w:rsidRPr="00AD129E">
              <w:t xml:space="preserve">Every </w:t>
            </w:r>
            <w:r w:rsidR="001161C9">
              <w:t xml:space="preserve">3 </w:t>
            </w:r>
            <w:r w:rsidRPr="00AD129E">
              <w:t xml:space="preserve">years </w:t>
            </w:r>
            <w:r w:rsidR="0053445A" w:rsidRPr="00AD129E">
              <w:t>or sooner if required.</w:t>
            </w:r>
          </w:p>
          <w:p w14:paraId="6160B7B3" w14:textId="77777777" w:rsidR="00267852" w:rsidRDefault="00267852" w:rsidP="00267852"/>
          <w:p w14:paraId="41669E9B" w14:textId="77777777" w:rsidR="00AD129E" w:rsidRDefault="00AD129E" w:rsidP="00267852"/>
          <w:p w14:paraId="4ED40732" w14:textId="77777777" w:rsidR="00AD129E" w:rsidRDefault="00AD129E" w:rsidP="00267852"/>
          <w:p w14:paraId="1B736291" w14:textId="77777777" w:rsidR="00AD129E" w:rsidRDefault="00AD129E" w:rsidP="00267852"/>
          <w:p w14:paraId="6F0E2400" w14:textId="157394F8" w:rsidR="00AD129E" w:rsidRDefault="00AD129E" w:rsidP="00267852"/>
          <w:p w14:paraId="0E26A612" w14:textId="7BBDA7F3" w:rsidR="00210225" w:rsidRDefault="00210225" w:rsidP="00267852"/>
          <w:p w14:paraId="35E103F3" w14:textId="14613FB2" w:rsidR="00210225" w:rsidRDefault="00210225" w:rsidP="00267852"/>
          <w:p w14:paraId="71D54EE7" w14:textId="1F40D973" w:rsidR="00210225" w:rsidRDefault="00210225" w:rsidP="00267852"/>
          <w:p w14:paraId="15E2C90D" w14:textId="3847BB02" w:rsidR="00210225" w:rsidRDefault="00210225" w:rsidP="00267852"/>
          <w:p w14:paraId="32DE19EA" w14:textId="0D94E5DA" w:rsidR="00210225" w:rsidRDefault="00210225" w:rsidP="00267852"/>
          <w:p w14:paraId="15620C7B" w14:textId="6D8590D0" w:rsidR="00210225" w:rsidRDefault="00210225" w:rsidP="00267852"/>
          <w:p w14:paraId="38117C5D" w14:textId="11DCDEEB" w:rsidR="00210225" w:rsidRDefault="00210225" w:rsidP="00267852"/>
          <w:p w14:paraId="61609CC2" w14:textId="526AB1F1" w:rsidR="00210225" w:rsidRDefault="00210225" w:rsidP="00267852"/>
          <w:p w14:paraId="5893620F" w14:textId="77777777" w:rsidR="00AD129E" w:rsidRDefault="00AD129E" w:rsidP="00267852"/>
          <w:p w14:paraId="443EFE71" w14:textId="0C8800CD" w:rsidR="00AD129E" w:rsidRDefault="00AD129E" w:rsidP="00267852"/>
        </w:tc>
        <w:tc>
          <w:tcPr>
            <w:tcW w:w="248" w:type="dxa"/>
            <w:tcBorders>
              <w:left w:val="nil"/>
            </w:tcBorders>
          </w:tcPr>
          <w:p w14:paraId="3FB3FDE2" w14:textId="77777777" w:rsidR="00F60C89" w:rsidRDefault="00F60C89" w:rsidP="007E5525"/>
        </w:tc>
      </w:tr>
    </w:tbl>
    <w:p w14:paraId="10DEACB6" w14:textId="77777777" w:rsidR="00F60C89" w:rsidRDefault="00F60C89" w:rsidP="007E5525"/>
    <w:p w14:paraId="4994882D" w14:textId="5DB9D198" w:rsidR="00F60C89" w:rsidRPr="007D697E" w:rsidRDefault="007D697E" w:rsidP="007E5525">
      <w:pPr>
        <w:rPr>
          <w:sz w:val="16"/>
          <w:szCs w:val="16"/>
        </w:rPr>
      </w:pPr>
      <w:r w:rsidRPr="007D697E">
        <w:rPr>
          <w:sz w:val="16"/>
          <w:szCs w:val="16"/>
        </w:rPr>
        <w:t>SCPN On-Site Traffic Policy</w:t>
      </w:r>
      <w:r w:rsidR="00881A6F">
        <w:rPr>
          <w:sz w:val="16"/>
          <w:szCs w:val="16"/>
        </w:rPr>
        <w:t xml:space="preserve"> 202</w:t>
      </w:r>
      <w:r w:rsidR="003C2B55">
        <w:rPr>
          <w:sz w:val="16"/>
          <w:szCs w:val="16"/>
        </w:rPr>
        <w:t>4</w:t>
      </w:r>
      <w:r w:rsidR="00881A6F">
        <w:rPr>
          <w:sz w:val="16"/>
          <w:szCs w:val="16"/>
        </w:rPr>
        <w:t>-20</w:t>
      </w:r>
      <w:r w:rsidR="003C2B55">
        <w:rPr>
          <w:sz w:val="16"/>
          <w:szCs w:val="16"/>
        </w:rPr>
        <w:t>6</w:t>
      </w:r>
      <w:r w:rsidR="00881A6F">
        <w:rPr>
          <w:sz w:val="16"/>
          <w:szCs w:val="16"/>
        </w:rPr>
        <w:t>4</w:t>
      </w:r>
    </w:p>
    <w:p w14:paraId="6238F9D1" w14:textId="76028E61" w:rsidR="007D697E" w:rsidRPr="007D697E" w:rsidRDefault="008D78FA" w:rsidP="007E5525">
      <w:pPr>
        <w:rPr>
          <w:sz w:val="16"/>
          <w:szCs w:val="16"/>
        </w:rPr>
      </w:pPr>
      <w:r>
        <w:rPr>
          <w:sz w:val="16"/>
          <w:szCs w:val="16"/>
        </w:rPr>
        <w:fldChar w:fldCharType="begin"/>
      </w:r>
      <w:r>
        <w:rPr>
          <w:sz w:val="16"/>
          <w:szCs w:val="16"/>
        </w:rPr>
        <w:instrText xml:space="preserve"> DATE  \@ "MMM-yy"  \* MERGEFORMAT </w:instrText>
      </w:r>
      <w:r>
        <w:rPr>
          <w:sz w:val="16"/>
          <w:szCs w:val="16"/>
        </w:rPr>
        <w:fldChar w:fldCharType="separate"/>
      </w:r>
      <w:r w:rsidR="000E40A1">
        <w:rPr>
          <w:noProof/>
          <w:sz w:val="16"/>
          <w:szCs w:val="16"/>
        </w:rPr>
        <w:t>Sep-25</w:t>
      </w:r>
      <w:r>
        <w:rPr>
          <w:sz w:val="16"/>
          <w:szCs w:val="16"/>
        </w:rPr>
        <w:fldChar w:fldCharType="end"/>
      </w:r>
    </w:p>
    <w:sectPr w:rsidR="007D697E" w:rsidRPr="007D697E" w:rsidSect="00B61BA6">
      <w:foot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1A306" w14:textId="77777777" w:rsidR="00DF4310" w:rsidRDefault="00DF4310" w:rsidP="007D697E">
      <w:r>
        <w:separator/>
      </w:r>
    </w:p>
  </w:endnote>
  <w:endnote w:type="continuationSeparator" w:id="0">
    <w:p w14:paraId="6932845B" w14:textId="77777777" w:rsidR="00DF4310" w:rsidRDefault="00DF4310" w:rsidP="007D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4792167"/>
      <w:docPartObj>
        <w:docPartGallery w:val="Page Numbers (Bottom of Page)"/>
        <w:docPartUnique/>
      </w:docPartObj>
    </w:sdtPr>
    <w:sdtEndPr>
      <w:rPr>
        <w:noProof/>
      </w:rPr>
    </w:sdtEndPr>
    <w:sdtContent>
      <w:p w14:paraId="44989F1A" w14:textId="77777777" w:rsidR="00DF4310" w:rsidRDefault="00DF4310">
        <w:pPr>
          <w:pStyle w:val="Footer"/>
          <w:jc w:val="center"/>
        </w:pPr>
        <w:r>
          <w:fldChar w:fldCharType="begin"/>
        </w:r>
        <w:r>
          <w:instrText xml:space="preserve"> PAGE   \* MERGEFORMAT </w:instrText>
        </w:r>
        <w:r>
          <w:fldChar w:fldCharType="separate"/>
        </w:r>
        <w:r w:rsidR="00A03D67">
          <w:rPr>
            <w:noProof/>
          </w:rPr>
          <w:t>8</w:t>
        </w:r>
        <w:r>
          <w:rPr>
            <w:noProof/>
          </w:rPr>
          <w:fldChar w:fldCharType="end"/>
        </w:r>
      </w:p>
    </w:sdtContent>
  </w:sdt>
  <w:p w14:paraId="2E1C8D60" w14:textId="77777777" w:rsidR="00DF4310" w:rsidRDefault="00DF43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94386" w14:textId="77777777" w:rsidR="00DF4310" w:rsidRDefault="00DF4310" w:rsidP="007D697E">
      <w:r>
        <w:separator/>
      </w:r>
    </w:p>
  </w:footnote>
  <w:footnote w:type="continuationSeparator" w:id="0">
    <w:p w14:paraId="10BE6F07" w14:textId="77777777" w:rsidR="00DF4310" w:rsidRDefault="00DF4310" w:rsidP="007D6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BA6"/>
    <w:rsid w:val="000271DB"/>
    <w:rsid w:val="000E40A1"/>
    <w:rsid w:val="000E4F23"/>
    <w:rsid w:val="001161C9"/>
    <w:rsid w:val="00150E3A"/>
    <w:rsid w:val="00154EB9"/>
    <w:rsid w:val="00210225"/>
    <w:rsid w:val="0021694D"/>
    <w:rsid w:val="00216DDB"/>
    <w:rsid w:val="00222E1E"/>
    <w:rsid w:val="00224291"/>
    <w:rsid w:val="00266253"/>
    <w:rsid w:val="00267852"/>
    <w:rsid w:val="0027577D"/>
    <w:rsid w:val="00295A62"/>
    <w:rsid w:val="002A5A3D"/>
    <w:rsid w:val="002F2ED9"/>
    <w:rsid w:val="002F3E0D"/>
    <w:rsid w:val="00305CD9"/>
    <w:rsid w:val="00327F4B"/>
    <w:rsid w:val="00347CE8"/>
    <w:rsid w:val="00364CB2"/>
    <w:rsid w:val="00384949"/>
    <w:rsid w:val="003A08BE"/>
    <w:rsid w:val="003B5E39"/>
    <w:rsid w:val="003C1560"/>
    <w:rsid w:val="003C2B55"/>
    <w:rsid w:val="00426C23"/>
    <w:rsid w:val="004B2CD3"/>
    <w:rsid w:val="004C00EA"/>
    <w:rsid w:val="004C0D1A"/>
    <w:rsid w:val="004F67A3"/>
    <w:rsid w:val="00511DE9"/>
    <w:rsid w:val="00515B7C"/>
    <w:rsid w:val="0053160E"/>
    <w:rsid w:val="0053445A"/>
    <w:rsid w:val="00563B67"/>
    <w:rsid w:val="00587666"/>
    <w:rsid w:val="005B6EBB"/>
    <w:rsid w:val="005C330A"/>
    <w:rsid w:val="00636C1B"/>
    <w:rsid w:val="00641D08"/>
    <w:rsid w:val="00660B60"/>
    <w:rsid w:val="00663AF8"/>
    <w:rsid w:val="00673490"/>
    <w:rsid w:val="00700533"/>
    <w:rsid w:val="007071E6"/>
    <w:rsid w:val="0071392C"/>
    <w:rsid w:val="007141F4"/>
    <w:rsid w:val="00723AFD"/>
    <w:rsid w:val="00724580"/>
    <w:rsid w:val="00741104"/>
    <w:rsid w:val="00746AD7"/>
    <w:rsid w:val="00757B93"/>
    <w:rsid w:val="007D697E"/>
    <w:rsid w:val="007E5525"/>
    <w:rsid w:val="007E7573"/>
    <w:rsid w:val="0081260C"/>
    <w:rsid w:val="008167C2"/>
    <w:rsid w:val="008271AB"/>
    <w:rsid w:val="00855ED7"/>
    <w:rsid w:val="00860AB3"/>
    <w:rsid w:val="00881A6F"/>
    <w:rsid w:val="008A16A2"/>
    <w:rsid w:val="008A55B8"/>
    <w:rsid w:val="008A6B73"/>
    <w:rsid w:val="008C5C79"/>
    <w:rsid w:val="008D78FA"/>
    <w:rsid w:val="008E3C7C"/>
    <w:rsid w:val="00902898"/>
    <w:rsid w:val="00912222"/>
    <w:rsid w:val="00920C0C"/>
    <w:rsid w:val="00950D76"/>
    <w:rsid w:val="00983CE9"/>
    <w:rsid w:val="009D36E8"/>
    <w:rsid w:val="00A03D67"/>
    <w:rsid w:val="00A056C1"/>
    <w:rsid w:val="00A16D44"/>
    <w:rsid w:val="00A921FC"/>
    <w:rsid w:val="00AD129E"/>
    <w:rsid w:val="00B3213C"/>
    <w:rsid w:val="00B61BA6"/>
    <w:rsid w:val="00BA082D"/>
    <w:rsid w:val="00BA3565"/>
    <w:rsid w:val="00BC7090"/>
    <w:rsid w:val="00BD4C5F"/>
    <w:rsid w:val="00C115B0"/>
    <w:rsid w:val="00C45886"/>
    <w:rsid w:val="00C96B61"/>
    <w:rsid w:val="00CC3EE6"/>
    <w:rsid w:val="00CF7ED7"/>
    <w:rsid w:val="00D33502"/>
    <w:rsid w:val="00D378FF"/>
    <w:rsid w:val="00D50C95"/>
    <w:rsid w:val="00D50E63"/>
    <w:rsid w:val="00D64BDE"/>
    <w:rsid w:val="00DF4310"/>
    <w:rsid w:val="00E75839"/>
    <w:rsid w:val="00E95CC7"/>
    <w:rsid w:val="00EA351C"/>
    <w:rsid w:val="00EE499E"/>
    <w:rsid w:val="00F60C89"/>
    <w:rsid w:val="00F97497"/>
    <w:rsid w:val="00FA766C"/>
    <w:rsid w:val="00FB6277"/>
    <w:rsid w:val="00FD55FC"/>
    <w:rsid w:val="00FD6FBF"/>
    <w:rsid w:val="00FE4A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28DE8"/>
  <w15:docId w15:val="{603CF699-6CBD-4B8C-9B74-9217A97A4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3C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E3C7C"/>
    <w:rPr>
      <w:rFonts w:ascii="Tahoma" w:hAnsi="Tahoma" w:cs="Tahoma"/>
      <w:sz w:val="16"/>
      <w:szCs w:val="16"/>
    </w:rPr>
  </w:style>
  <w:style w:type="character" w:customStyle="1" w:styleId="BalloonTextChar">
    <w:name w:val="Balloon Text Char"/>
    <w:basedOn w:val="DefaultParagraphFont"/>
    <w:link w:val="BalloonText"/>
    <w:uiPriority w:val="99"/>
    <w:semiHidden/>
    <w:rsid w:val="008E3C7C"/>
    <w:rPr>
      <w:rFonts w:ascii="Tahoma" w:hAnsi="Tahoma" w:cs="Tahoma"/>
      <w:sz w:val="16"/>
      <w:szCs w:val="16"/>
    </w:rPr>
  </w:style>
  <w:style w:type="paragraph" w:styleId="Header">
    <w:name w:val="header"/>
    <w:basedOn w:val="Normal"/>
    <w:link w:val="HeaderChar"/>
    <w:uiPriority w:val="99"/>
    <w:unhideWhenUsed/>
    <w:rsid w:val="007D697E"/>
    <w:pPr>
      <w:tabs>
        <w:tab w:val="center" w:pos="4513"/>
        <w:tab w:val="right" w:pos="9026"/>
      </w:tabs>
    </w:pPr>
  </w:style>
  <w:style w:type="character" w:customStyle="1" w:styleId="HeaderChar">
    <w:name w:val="Header Char"/>
    <w:basedOn w:val="DefaultParagraphFont"/>
    <w:link w:val="Header"/>
    <w:uiPriority w:val="99"/>
    <w:rsid w:val="007D697E"/>
  </w:style>
  <w:style w:type="paragraph" w:styleId="Footer">
    <w:name w:val="footer"/>
    <w:basedOn w:val="Normal"/>
    <w:link w:val="FooterChar"/>
    <w:uiPriority w:val="99"/>
    <w:unhideWhenUsed/>
    <w:rsid w:val="007D697E"/>
    <w:pPr>
      <w:tabs>
        <w:tab w:val="center" w:pos="4513"/>
        <w:tab w:val="right" w:pos="9026"/>
      </w:tabs>
    </w:pPr>
  </w:style>
  <w:style w:type="character" w:customStyle="1" w:styleId="FooterChar">
    <w:name w:val="Footer Char"/>
    <w:basedOn w:val="DefaultParagraphFont"/>
    <w:link w:val="Footer"/>
    <w:uiPriority w:val="99"/>
    <w:rsid w:val="007D6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2594</Words>
  <Characters>14791</Characters>
  <Application>Microsoft Office Word</Application>
  <DocSecurity>4</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17351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Setterfield</dc:creator>
  <cp:lastModifiedBy>V RICHARDSON</cp:lastModifiedBy>
  <cp:revision>2</cp:revision>
  <cp:lastPrinted>2024-01-18T12:01:00Z</cp:lastPrinted>
  <dcterms:created xsi:type="dcterms:W3CDTF">2025-09-24T11:55:00Z</dcterms:created>
  <dcterms:modified xsi:type="dcterms:W3CDTF">2025-09-24T11:55:00Z</dcterms:modified>
</cp:coreProperties>
</file>